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  <w:r w:rsidRPr="00654934">
        <w:rPr>
          <w:rFonts w:eastAsia="Times New Roman" w:cs="Times New Roman"/>
          <w:b/>
          <w:lang w:eastAsia="el-GR"/>
        </w:rPr>
        <w:t>ΒΟΥΛΗ ΤΩΝ ΕΛΛΗΝΩΝ</w:t>
      </w: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  <w:r w:rsidRPr="00654934">
        <w:rPr>
          <w:rFonts w:eastAsia="Times New Roman" w:cs="Times New Roman"/>
          <w:b/>
          <w:lang w:eastAsia="el-GR"/>
        </w:rPr>
        <w:t>ΠΕΡΙΟΔΟΣ Ι</w:t>
      </w:r>
      <w:r w:rsidRPr="00654934">
        <w:rPr>
          <w:rFonts w:eastAsia="Times New Roman" w:cs="Times New Roman"/>
          <w:b/>
          <w:lang w:val="en-US" w:eastAsia="el-GR"/>
        </w:rPr>
        <w:t>H</w:t>
      </w:r>
      <w:r w:rsidRPr="00654934">
        <w:rPr>
          <w:rFonts w:eastAsia="Times New Roman" w:cs="Times New Roman"/>
          <w:b/>
          <w:lang w:eastAsia="el-GR"/>
        </w:rPr>
        <w:t xml:space="preserve">΄- ΣΥΝΟΔΟΣ Δ΄ </w:t>
      </w: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  <w:r w:rsidRPr="00654934">
        <w:rPr>
          <w:rFonts w:eastAsia="Times New Roman" w:cs="Times New Roman"/>
          <w:b/>
          <w:lang w:eastAsia="el-GR"/>
        </w:rPr>
        <w:t>ΔΙΑΡΚΗΣ ΕΠΙΤΡΟΠΗ ΕΘΝΙΚΗΣ ΑΜΥΝΑΣ ΚΑΙ ΕΞΩΤΕΡΙΚΩΝ ΥΠΟΘΕΣΕΩΝ</w:t>
      </w: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/>
          <w:u w:val="single"/>
          <w:lang w:eastAsia="el-GR"/>
        </w:rPr>
      </w:pPr>
      <w:r w:rsidRPr="00654934">
        <w:rPr>
          <w:rFonts w:eastAsia="Times New Roman" w:cs="Times New Roman"/>
          <w:b/>
          <w:lang w:eastAsia="el-GR"/>
        </w:rPr>
        <w:t xml:space="preserve">                                                                                                                     </w:t>
      </w: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lang w:eastAsia="el-GR"/>
        </w:rPr>
      </w:pP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lang w:eastAsia="el-GR"/>
        </w:rPr>
      </w:pPr>
    </w:p>
    <w:p w:rsidR="00D16CB9" w:rsidRPr="00654934" w:rsidRDefault="003C14DC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  <w:r>
        <w:rPr>
          <w:rFonts w:eastAsia="Times New Roman" w:cs="Times New Roman"/>
          <w:b/>
          <w:lang w:eastAsia="el-GR"/>
        </w:rPr>
        <w:t xml:space="preserve">                                                              </w:t>
      </w:r>
      <w:r w:rsidR="00D16CB9" w:rsidRPr="00654934">
        <w:rPr>
          <w:rFonts w:eastAsia="Times New Roman" w:cs="Times New Roman"/>
          <w:b/>
          <w:lang w:eastAsia="el-GR"/>
        </w:rPr>
        <w:t>Π Ρ Α Κ Τ Ι Κ Ο</w:t>
      </w:r>
    </w:p>
    <w:p w:rsidR="00D16CB9" w:rsidRPr="00654934" w:rsidRDefault="003C14DC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  <w:r>
        <w:rPr>
          <w:rFonts w:eastAsia="Times New Roman" w:cs="Times New Roman"/>
          <w:b/>
          <w:lang w:eastAsia="el-GR"/>
        </w:rPr>
        <w:t xml:space="preserve">                                                     </w:t>
      </w:r>
      <w:r w:rsidR="00D16CB9" w:rsidRPr="00654934">
        <w:rPr>
          <w:rFonts w:eastAsia="Times New Roman" w:cs="Times New Roman"/>
          <w:b/>
          <w:lang w:eastAsia="el-GR"/>
        </w:rPr>
        <w:t>(Άρθρο 40 παρ. 1 Κ.τ.Β.)</w:t>
      </w: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/>
          <w:lang w:eastAsia="el-GR"/>
        </w:rPr>
      </w:pPr>
    </w:p>
    <w:p w:rsidR="00D16CB9" w:rsidRPr="0070646F" w:rsidRDefault="00D16CB9" w:rsidP="00002E9A">
      <w:pPr>
        <w:spacing w:line="276" w:lineRule="auto"/>
        <w:ind w:firstLine="720"/>
        <w:jc w:val="both"/>
        <w:rPr>
          <w:rFonts w:cstheme="minorHAnsi"/>
        </w:rPr>
      </w:pPr>
      <w:r w:rsidRPr="00654934">
        <w:rPr>
          <w:rFonts w:eastAsia="Times New Roman" w:cs="Times New Roman"/>
          <w:lang w:eastAsia="el-GR"/>
        </w:rPr>
        <w:t>Στην Αθήνα σήμερα, 11 Οκτωβρίου 2022, ημέρα Τρίτη</w:t>
      </w:r>
      <w:r>
        <w:rPr>
          <w:rFonts w:eastAsia="Times New Roman" w:cs="Times New Roman"/>
          <w:lang w:eastAsia="el-GR"/>
        </w:rPr>
        <w:t xml:space="preserve"> και ώρα </w:t>
      </w:r>
      <w:r w:rsidR="00F77F06">
        <w:rPr>
          <w:rFonts w:eastAsia="Times New Roman" w:cs="Times New Roman"/>
          <w:lang w:eastAsia="el-GR"/>
        </w:rPr>
        <w:t>15.00΄</w:t>
      </w:r>
      <w:r w:rsidRPr="00654934">
        <w:rPr>
          <w:rFonts w:eastAsia="Times New Roman" w:cs="Times New Roman"/>
          <w:lang w:eastAsia="el-GR"/>
        </w:rPr>
        <w:t>, στην Αίθουσα της</w:t>
      </w:r>
      <w:r w:rsidRPr="00654934">
        <w:rPr>
          <w:rFonts w:eastAsia="Times New Roman" w:cs="Times New Roman"/>
          <w:bCs/>
          <w:lang w:eastAsia="el-GR"/>
        </w:rPr>
        <w:t xml:space="preserve"> Γερουσίας</w:t>
      </w:r>
      <w:r w:rsidRPr="00654934">
        <w:rPr>
          <w:rFonts w:eastAsia="Times New Roman" w:cs="Times New Roman"/>
          <w:b/>
          <w:bCs/>
          <w:lang w:eastAsia="el-GR"/>
        </w:rPr>
        <w:t xml:space="preserve"> </w:t>
      </w:r>
      <w:r w:rsidRPr="00654934">
        <w:rPr>
          <w:rFonts w:eastAsia="Times New Roman" w:cs="Times New Roman"/>
          <w:lang w:eastAsia="el-GR"/>
        </w:rPr>
        <w:t>του Μεγάρου της Βουλής, συνήλθε σε συνεδρίαση η Διαρκής Επιτροπή Εθνικής Άμυνας και Εξωτερικών Υποθέσεων υπό την προεδρία του Προέδρου αυτής</w:t>
      </w:r>
      <w:r w:rsidRPr="00753AF2">
        <w:rPr>
          <w:rFonts w:eastAsia="Times New Roman" w:cs="Times New Roman"/>
          <w:lang w:eastAsia="el-GR"/>
        </w:rPr>
        <w:t>,</w:t>
      </w:r>
      <w:r w:rsidRPr="00654934">
        <w:rPr>
          <w:rFonts w:eastAsia="Times New Roman" w:cs="Times New Roman"/>
          <w:lang w:eastAsia="el-GR"/>
        </w:rPr>
        <w:t xml:space="preserve"> κυρίου Κωνσταντίνου Γκιουλ</w:t>
      </w:r>
      <w:r>
        <w:rPr>
          <w:rFonts w:eastAsia="Times New Roman" w:cs="Times New Roman"/>
          <w:lang w:eastAsia="el-GR"/>
        </w:rPr>
        <w:t>έκα, με θέμα ημερήσιας διάταξης</w:t>
      </w:r>
      <w:r w:rsidRPr="00654934">
        <w:rPr>
          <w:rFonts w:eastAsia="Times New Roman" w:cs="Times New Roman"/>
          <w:bCs/>
          <w:lang w:eastAsia="el-GR"/>
        </w:rPr>
        <w:t xml:space="preserve"> «</w:t>
      </w:r>
      <w:r w:rsidRPr="0070646F">
        <w:rPr>
          <w:rFonts w:cstheme="minorHAnsi"/>
        </w:rPr>
        <w:t>Κύρωση του Πρωτοκόλλου για τα προνόμια και τις ασυλίες της Διεθνούς Αρχής Βυθού».</w:t>
      </w:r>
    </w:p>
    <w:p w:rsidR="00D16CB9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Cs/>
          <w:lang w:eastAsia="el-GR"/>
        </w:rPr>
      </w:pPr>
    </w:p>
    <w:p w:rsidR="00D16CB9" w:rsidRPr="00654934" w:rsidRDefault="00D16CB9" w:rsidP="00F4691A">
      <w:pPr>
        <w:spacing w:line="276" w:lineRule="auto"/>
        <w:ind w:firstLine="720"/>
        <w:jc w:val="both"/>
        <w:rPr>
          <w:rFonts w:eastAsia="Times New Roman" w:cs="Times New Roman"/>
          <w:bCs/>
          <w:lang w:eastAsia="el-GR"/>
        </w:rPr>
      </w:pPr>
      <w:r w:rsidRPr="00654934">
        <w:rPr>
          <w:rFonts w:eastAsia="Times New Roman" w:cs="Times New Roman"/>
          <w:bCs/>
          <w:lang w:eastAsia="el-GR"/>
        </w:rPr>
        <w:t>Στη συνεδρίαση παρέστησαν ο Υφυπουργός Εξωτερικών, κ. Ανδρέας Κατσανιώτης, καθώς και αρμόδιοι υπηρεσιακοί παράγοντες.</w:t>
      </w:r>
    </w:p>
    <w:p w:rsidR="005863F8" w:rsidRDefault="00D16CB9" w:rsidP="00F77F06">
      <w:pPr>
        <w:spacing w:line="276" w:lineRule="auto"/>
        <w:ind w:firstLine="720"/>
        <w:jc w:val="both"/>
      </w:pPr>
      <w:r w:rsidRPr="00654934">
        <w:rPr>
          <w:rFonts w:eastAsia="Times New Roman" w:cs="Times New Roman"/>
          <w:lang w:val="en-US" w:eastAsia="el-GR"/>
        </w:rPr>
        <w:t>O</w:t>
      </w:r>
      <w:r w:rsidRPr="00654934">
        <w:rPr>
          <w:rFonts w:eastAsia="Times New Roman" w:cs="Times New Roman"/>
          <w:lang w:eastAsia="el-GR"/>
        </w:rPr>
        <w:t xml:space="preserve"> Πρόεδρος της Επιτροπής, αφού διαπίστωσε την ύπαρξη απαρτίας, κήρυξε την έναρξη της συνεδρίασης και έκανε την α΄ ανάγνωση του καταλόγου των μελών της Επιτροπής.</w:t>
      </w:r>
      <w:r w:rsidR="00F77F06">
        <w:rPr>
          <w:rFonts w:eastAsia="Times New Roman" w:cs="Times New Roman"/>
          <w:lang w:eastAsia="el-GR"/>
        </w:rPr>
        <w:t xml:space="preserve"> </w:t>
      </w:r>
      <w:r w:rsidRPr="005863F8">
        <w:rPr>
          <w:rFonts w:cstheme="minorHAnsi"/>
        </w:rPr>
        <w:t>Παρόντες ήταν οι κ.κ. Βουλευτές</w:t>
      </w:r>
      <w:r w:rsidRPr="00654934">
        <w:rPr>
          <w:rFonts w:cs="Times New Roman"/>
        </w:rPr>
        <w:t xml:space="preserve"> </w:t>
      </w:r>
      <w:r w:rsidR="005863F8">
        <w:t xml:space="preserve">Αναστασιάδης Σάββας, Ανδριανός Ιωάννης, Αραμπατζή Φωτεινή, </w:t>
      </w:r>
      <w:r w:rsidR="00F77F06">
        <w:t>Δούνια Παναγιώτα,</w:t>
      </w:r>
      <w:r w:rsidR="005863F8">
        <w:t xml:space="preserve"> Βλάσης Κωνσταντίνος, Γκίκας Στέφανος, Γκιουλέκας Κωνσταντίνος, Δαβάκης Αθανάσιος, Δερμεντζόπουλος Χρήστος, Δημοσχάκης Αναστάσιος, Καββαδάς Αθανάσιος, </w:t>
      </w:r>
      <w:proofErr w:type="spellStart"/>
      <w:r w:rsidR="005863F8">
        <w:t>Κέλλα</w:t>
      </w:r>
      <w:proofErr w:type="spellEnd"/>
      <w:r w:rsidR="005863F8">
        <w:t xml:space="preserve"> Χρήστο, Κεφαλογιάννη ΄Όλγα, Κεφαλογιάννης Ιωάννης, Κοντογεώργος Κωνσταντίνος, Κουτσούμπας Ανδρέας, Λαζαρίδης Μακάριος, Λαμπρόπουλος Ιωάννης, Λιβανός Σπυρίδων-Παναγιώτης (Σπήλιος), Λιούτας, Αθανάσιος, Μανωλάκος Νικόλαος, Νικολακόπουλος Ανδρέας, Σενετάκης Μάξιμος, Στυλιανίδης Ευριπίδης, Χατζηβασιλείου Αναστάσιος (Τάσος), Χατζηδάκης Διονύσιος, </w:t>
      </w:r>
      <w:r w:rsidR="005863F8">
        <w:rPr>
          <w:rFonts w:cs="Arial,Bold"/>
          <w:bCs/>
        </w:rPr>
        <w:t xml:space="preserve">Αθανασίου Αθανάσιος (Νάσος), Αμανατίδης Ιωάννης, Αναγνωστοπούλου Αθανασία (Σία), Βίτσας Δημήτριος, Βούτσης Νικόλαος, Δρίτσας Θεόδωρος, Ηγουμενίδης Νικόλαος, Μπουρνούς Ιωάννης, Ραγκούσης Ιωάννης, </w:t>
      </w:r>
      <w:r w:rsidR="005863F8">
        <w:rPr>
          <w:bCs/>
        </w:rPr>
        <w:t>Σαρακιώτης, Ιωάννης, Τ</w:t>
      </w:r>
      <w:r w:rsidR="005863F8">
        <w:rPr>
          <w:rFonts w:cs="Arial,Bold"/>
          <w:bCs/>
        </w:rPr>
        <w:t xml:space="preserve">ζάκρη Θεοδώρα, Τσίπρας Γεώργιος, Χαρίτου Δημήτριος (Τάκης), </w:t>
      </w:r>
      <w:r w:rsidR="005863F8">
        <w:t xml:space="preserve">Αχμέτ Ιλχάν,  Κεγκέρογλου Βασίλειος, </w:t>
      </w:r>
      <w:r w:rsidR="00F77F06">
        <w:t>Γιαννακοπούλου Νάντια,</w:t>
      </w:r>
      <w:r w:rsidR="005863F8">
        <w:t xml:space="preserve">  Φραγγίδης Γεώργιος, </w:t>
      </w:r>
      <w:r w:rsidR="00F77F06">
        <w:t>Δελής Ιωάννης,</w:t>
      </w:r>
      <w:r w:rsidR="005863F8">
        <w:t xml:space="preserve"> Παπαναστάσης Νικόλαος, Παφίλης Αθανάσιος, Μυλωνάκης Αντώνιος, Χήτας Κωνσταντίνος, Γρηγοριάδης Κλέων,</w:t>
      </w:r>
      <w:r w:rsidR="00F77F06">
        <w:t xml:space="preserve"> και</w:t>
      </w:r>
      <w:r w:rsidR="005863F8">
        <w:t xml:space="preserve"> Σακοράφα Σοφία</w:t>
      </w:r>
      <w:r w:rsidR="00F77F06">
        <w:t>.</w:t>
      </w:r>
      <w:r w:rsidR="005863F8">
        <w:t xml:space="preserve"> </w:t>
      </w:r>
    </w:p>
    <w:p w:rsidR="00D16CB9" w:rsidRPr="0070646F" w:rsidRDefault="00D16CB9" w:rsidP="00F4691A">
      <w:pPr>
        <w:spacing w:line="276" w:lineRule="auto"/>
        <w:ind w:firstLine="720"/>
        <w:jc w:val="both"/>
        <w:rPr>
          <w:rFonts w:cstheme="minorHAnsi"/>
        </w:rPr>
      </w:pPr>
      <w:r w:rsidRPr="00654934">
        <w:rPr>
          <w:rFonts w:eastAsia="Times New Roman" w:cs="Times New Roman"/>
          <w:b/>
          <w:lang w:eastAsia="el-GR"/>
        </w:rPr>
        <w:t>ΚΩΝΣΤΑΝΤΙΝΟΣ ΓΚΙΟΥΛΕΚΑΣ (Πρόεδρος της Επιτροπής):</w:t>
      </w:r>
      <w:r w:rsidRPr="00654934">
        <w:rPr>
          <w:rFonts w:eastAsia="Times New Roman" w:cs="Times New Roman"/>
          <w:lang w:eastAsia="el-GR"/>
        </w:rPr>
        <w:t xml:space="preserve">  </w:t>
      </w:r>
      <w:r w:rsidRPr="00654934">
        <w:rPr>
          <w:rFonts w:eastAsia="Times New Roman" w:cstheme="minorHAnsi"/>
          <w:lang w:eastAsia="el-GR"/>
        </w:rPr>
        <w:t>Κυρίες και κύριοι συνάδελφοι</w:t>
      </w:r>
      <w:r w:rsidRPr="00753AF2">
        <w:rPr>
          <w:rFonts w:eastAsia="Times New Roman" w:cstheme="minorHAnsi"/>
          <w:lang w:eastAsia="el-GR"/>
        </w:rPr>
        <w:t>,</w:t>
      </w:r>
      <w:r>
        <w:rPr>
          <w:rFonts w:eastAsia="Times New Roman" w:cstheme="minorHAnsi"/>
          <w:lang w:eastAsia="el-GR"/>
        </w:rPr>
        <w:t xml:space="preserve"> αρχίζει </w:t>
      </w:r>
      <w:r w:rsidRPr="0070646F">
        <w:rPr>
          <w:rFonts w:eastAsia="Times New Roman" w:cstheme="minorHAnsi"/>
          <w:lang w:eastAsia="el-GR"/>
        </w:rPr>
        <w:t xml:space="preserve">η συνεδρίαση της Επιτροπής </w:t>
      </w:r>
      <w:r>
        <w:rPr>
          <w:rFonts w:eastAsia="Times New Roman" w:cstheme="minorHAnsi"/>
          <w:lang w:eastAsia="el-GR"/>
        </w:rPr>
        <w:t xml:space="preserve">Εθνικής </w:t>
      </w:r>
      <w:r w:rsidRPr="0070646F">
        <w:rPr>
          <w:rFonts w:eastAsia="Times New Roman" w:cstheme="minorHAnsi"/>
          <w:lang w:eastAsia="el-GR"/>
        </w:rPr>
        <w:t xml:space="preserve">Άμυνας και Εξωτερικών Υποθέσεων της Βουλής, με θέμα ημερήσιας διάταξης την επεξεργασία και εξέταση του σχεδίου νόμου του Υπουργείου των Εξωτερικών με τίτλο </w:t>
      </w:r>
      <w:r w:rsidRPr="0070646F">
        <w:rPr>
          <w:rFonts w:cstheme="minorHAnsi"/>
        </w:rPr>
        <w:t>«Κύρωση του Πρωτοκόλλου για τα προνόμια και τις ασυλίες της Διεθνούς Αρχής Βυθού».</w:t>
      </w:r>
    </w:p>
    <w:p w:rsidR="00D16CB9" w:rsidRDefault="00D16CB9" w:rsidP="00F4691A">
      <w:pPr>
        <w:spacing w:line="276" w:lineRule="auto"/>
        <w:ind w:firstLine="720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Κύριε Υπουργέ, εφόσον δεν θέλετε να πείτε κάτι εισαγωγικά θα ξεκινήσουμε με τους Εισηγητές και θα δώσω τον λόγο, με κοινή συμφωνία, στον Ειδικό Αγορητή του Κ</w:t>
      </w:r>
      <w:r w:rsidR="00315DA2">
        <w:rPr>
          <w:rFonts w:eastAsia="Times New Roman" w:cstheme="minorHAnsi"/>
          <w:lang w:eastAsia="el-GR"/>
        </w:rPr>
        <w:t>ΙΝΗΜΑΤΟΣ</w:t>
      </w:r>
      <w:r>
        <w:rPr>
          <w:rFonts w:eastAsia="Times New Roman" w:cstheme="minorHAnsi"/>
          <w:lang w:eastAsia="el-GR"/>
        </w:rPr>
        <w:t xml:space="preserve"> Α</w:t>
      </w:r>
      <w:r w:rsidR="00315DA2">
        <w:rPr>
          <w:rFonts w:eastAsia="Times New Roman" w:cstheme="minorHAnsi"/>
          <w:lang w:eastAsia="el-GR"/>
        </w:rPr>
        <w:t xml:space="preserve">ΛΛΑΓΗΣ </w:t>
      </w:r>
      <w:r>
        <w:rPr>
          <w:rFonts w:eastAsia="Times New Roman" w:cstheme="minorHAnsi"/>
          <w:lang w:eastAsia="el-GR"/>
        </w:rPr>
        <w:t xml:space="preserve">-ΠΑΣΟΚ, τον κ. Κεγκέρογλου. </w:t>
      </w:r>
    </w:p>
    <w:p w:rsidR="00D16CB9" w:rsidRDefault="00D16CB9" w:rsidP="00F4691A">
      <w:pPr>
        <w:spacing w:line="276" w:lineRule="auto"/>
        <w:ind w:firstLine="720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 Ορίστε, κ. Κεγκέρογλου, έχετε τον λόγο.</w:t>
      </w:r>
    </w:p>
    <w:p w:rsidR="00D16CB9" w:rsidRDefault="00D16CB9" w:rsidP="00F4691A">
      <w:pPr>
        <w:spacing w:line="276" w:lineRule="auto"/>
        <w:ind w:firstLine="720"/>
        <w:jc w:val="both"/>
        <w:rPr>
          <w:rFonts w:eastAsia="Times New Roman" w:cstheme="minorHAnsi"/>
          <w:color w:val="212529"/>
          <w:lang w:eastAsia="el-GR"/>
        </w:rPr>
      </w:pPr>
      <w:r w:rsidRPr="00002E9A">
        <w:rPr>
          <w:rFonts w:eastAsia="Times New Roman" w:cstheme="minorHAnsi"/>
          <w:b/>
          <w:color w:val="212529"/>
          <w:lang w:eastAsia="el-GR"/>
        </w:rPr>
        <w:t>ΒΑΣΙΛΕΙΟΣ ΚΕΓΚΕΡΟΓΛΟΥ(Ειδικός Αγορητής του Κινήματος Αλλαγής-ΠΑΣΟΚ):</w:t>
      </w:r>
      <w:r>
        <w:rPr>
          <w:rFonts w:eastAsia="Times New Roman" w:cstheme="minorHAnsi"/>
          <w:color w:val="212529"/>
          <w:lang w:eastAsia="el-GR"/>
        </w:rPr>
        <w:t xml:space="preserve"> Κύριε Π</w:t>
      </w:r>
      <w:r w:rsidRPr="0070646F">
        <w:rPr>
          <w:rFonts w:eastAsia="Times New Roman" w:cstheme="minorHAnsi"/>
          <w:color w:val="212529"/>
          <w:lang w:eastAsia="el-GR"/>
        </w:rPr>
        <w:t>ρόεδρε</w:t>
      </w:r>
      <w:r>
        <w:rPr>
          <w:rFonts w:eastAsia="Times New Roman" w:cstheme="minorHAnsi"/>
          <w:color w:val="212529"/>
          <w:lang w:eastAsia="el-GR"/>
        </w:rPr>
        <w:t>, ευχαριστώ.</w:t>
      </w:r>
    </w:p>
    <w:p w:rsidR="00D16CB9" w:rsidRDefault="00D16CB9" w:rsidP="00F4691A">
      <w:pPr>
        <w:spacing w:line="276" w:lineRule="auto"/>
        <w:ind w:firstLine="720"/>
        <w:jc w:val="both"/>
        <w:rPr>
          <w:rFonts w:eastAsia="Times New Roman" w:cstheme="minorHAnsi"/>
          <w:color w:val="212529"/>
          <w:lang w:eastAsia="el-GR"/>
        </w:rPr>
      </w:pPr>
      <w:r>
        <w:rPr>
          <w:rFonts w:eastAsia="Times New Roman" w:cstheme="minorHAnsi"/>
          <w:color w:val="212529"/>
          <w:lang w:eastAsia="el-GR"/>
        </w:rPr>
        <w:t xml:space="preserve"> Έχουμε, λοιπόν, την κύρωση του Π</w:t>
      </w:r>
      <w:r w:rsidRPr="0070646F">
        <w:rPr>
          <w:rFonts w:eastAsia="Times New Roman" w:cstheme="minorHAnsi"/>
          <w:color w:val="212529"/>
          <w:lang w:eastAsia="el-GR"/>
        </w:rPr>
        <w:t>ρωτοκόλλου γ</w:t>
      </w:r>
      <w:r>
        <w:rPr>
          <w:rFonts w:eastAsia="Times New Roman" w:cstheme="minorHAnsi"/>
          <w:color w:val="212529"/>
          <w:lang w:eastAsia="el-GR"/>
        </w:rPr>
        <w:t>ια τα προνόμια και τις ασυλίες της Διεθνούς Αρχής Β</w:t>
      </w:r>
      <w:r w:rsidRPr="0070646F">
        <w:rPr>
          <w:rFonts w:eastAsia="Times New Roman" w:cstheme="minorHAnsi"/>
          <w:color w:val="212529"/>
          <w:lang w:eastAsia="el-GR"/>
        </w:rPr>
        <w:t>υθού</w:t>
      </w:r>
      <w:r>
        <w:rPr>
          <w:rFonts w:eastAsia="Times New Roman" w:cstheme="minorHAnsi"/>
          <w:color w:val="212529"/>
          <w:lang w:eastAsia="el-GR"/>
        </w:rPr>
        <w:t>, μιας Αρχή</w:t>
      </w:r>
      <w:r w:rsidRPr="0070646F">
        <w:rPr>
          <w:rFonts w:eastAsia="Times New Roman" w:cstheme="minorHAnsi"/>
          <w:color w:val="212529"/>
          <w:lang w:eastAsia="el-GR"/>
        </w:rPr>
        <w:t>ς</w:t>
      </w:r>
      <w:r>
        <w:rPr>
          <w:rFonts w:eastAsia="Times New Roman" w:cstheme="minorHAnsi"/>
          <w:color w:val="212529"/>
          <w:lang w:eastAsia="el-GR"/>
        </w:rPr>
        <w:t>,</w:t>
      </w:r>
      <w:r w:rsidRPr="0070646F">
        <w:rPr>
          <w:rFonts w:eastAsia="Times New Roman" w:cstheme="minorHAnsi"/>
          <w:color w:val="212529"/>
          <w:lang w:eastAsia="el-GR"/>
        </w:rPr>
        <w:t xml:space="preserve"> ενός διεθνούς οργανισμού πάρα πολύ σημαντικού αφού άπτετ</w:t>
      </w:r>
      <w:r>
        <w:rPr>
          <w:rFonts w:eastAsia="Times New Roman" w:cstheme="minorHAnsi"/>
          <w:color w:val="212529"/>
          <w:lang w:eastAsia="el-GR"/>
        </w:rPr>
        <w:t>αι του γενικότερου θέματος του Δικαίου της Θ</w:t>
      </w:r>
      <w:r w:rsidRPr="0070646F">
        <w:rPr>
          <w:rFonts w:eastAsia="Times New Roman" w:cstheme="minorHAnsi"/>
          <w:color w:val="212529"/>
          <w:lang w:eastAsia="el-GR"/>
        </w:rPr>
        <w:t>άλασσας και μάλιστα</w:t>
      </w:r>
      <w:r>
        <w:rPr>
          <w:rFonts w:eastAsia="Times New Roman" w:cstheme="minorHAnsi"/>
          <w:color w:val="212529"/>
          <w:lang w:eastAsia="el-GR"/>
        </w:rPr>
        <w:t>,</w:t>
      </w:r>
      <w:r w:rsidRPr="0070646F">
        <w:rPr>
          <w:rFonts w:eastAsia="Times New Roman" w:cstheme="minorHAnsi"/>
          <w:color w:val="212529"/>
          <w:lang w:eastAsia="el-GR"/>
        </w:rPr>
        <w:t xml:space="preserve"> προβλέπεται η ίδρυση </w:t>
      </w:r>
      <w:r>
        <w:rPr>
          <w:rFonts w:eastAsia="Times New Roman" w:cstheme="minorHAnsi"/>
          <w:color w:val="212529"/>
          <w:lang w:eastAsia="el-GR"/>
        </w:rPr>
        <w:t xml:space="preserve">του και η </w:t>
      </w:r>
      <w:r w:rsidRPr="0070646F">
        <w:rPr>
          <w:rFonts w:eastAsia="Times New Roman" w:cstheme="minorHAnsi"/>
          <w:color w:val="212529"/>
          <w:lang w:eastAsia="el-GR"/>
        </w:rPr>
        <w:t>λε</w:t>
      </w:r>
      <w:r>
        <w:rPr>
          <w:rFonts w:eastAsia="Times New Roman" w:cstheme="minorHAnsi"/>
          <w:color w:val="212529"/>
          <w:lang w:eastAsia="el-GR"/>
        </w:rPr>
        <w:t>ιτουργία του από το Δίκαιο της Θ</w:t>
      </w:r>
      <w:r w:rsidRPr="0070646F">
        <w:rPr>
          <w:rFonts w:eastAsia="Times New Roman" w:cstheme="minorHAnsi"/>
          <w:color w:val="212529"/>
          <w:lang w:eastAsia="el-GR"/>
        </w:rPr>
        <w:t>άλασσας</w:t>
      </w:r>
      <w:r>
        <w:rPr>
          <w:rFonts w:eastAsia="Times New Roman" w:cstheme="minorHAnsi"/>
          <w:color w:val="212529"/>
          <w:lang w:eastAsia="el-GR"/>
        </w:rPr>
        <w:t xml:space="preserve"> των Ηνωμένων Εθνών, το οποίο έχουμε Κυρώσει</w:t>
      </w:r>
      <w:r w:rsidR="00315DA2">
        <w:rPr>
          <w:rFonts w:eastAsia="Times New Roman" w:cstheme="minorHAnsi"/>
          <w:color w:val="212529"/>
          <w:lang w:eastAsia="el-GR"/>
        </w:rPr>
        <w:t>,</w:t>
      </w:r>
      <w:r w:rsidRPr="0070646F">
        <w:rPr>
          <w:rFonts w:eastAsia="Times New Roman" w:cstheme="minorHAnsi"/>
          <w:color w:val="212529"/>
          <w:lang w:eastAsia="el-GR"/>
        </w:rPr>
        <w:t xml:space="preserve"> </w:t>
      </w:r>
      <w:r>
        <w:rPr>
          <w:rFonts w:eastAsia="Times New Roman" w:cstheme="minorHAnsi"/>
          <w:color w:val="212529"/>
          <w:lang w:eastAsia="el-GR"/>
        </w:rPr>
        <w:t xml:space="preserve"> ως χώρα </w:t>
      </w:r>
      <w:r w:rsidRPr="0070646F">
        <w:rPr>
          <w:rFonts w:eastAsia="Times New Roman" w:cstheme="minorHAnsi"/>
          <w:color w:val="212529"/>
          <w:lang w:eastAsia="el-GR"/>
        </w:rPr>
        <w:t>το 1995 με το</w:t>
      </w:r>
      <w:r>
        <w:rPr>
          <w:rFonts w:eastAsia="Times New Roman" w:cstheme="minorHAnsi"/>
          <w:color w:val="212529"/>
          <w:lang w:eastAsia="el-GR"/>
        </w:rPr>
        <w:t>ν νόμο 23</w:t>
      </w:r>
      <w:r w:rsidRPr="0070646F">
        <w:rPr>
          <w:rFonts w:eastAsia="Times New Roman" w:cstheme="minorHAnsi"/>
          <w:color w:val="212529"/>
          <w:lang w:eastAsia="el-GR"/>
        </w:rPr>
        <w:t>21</w:t>
      </w:r>
      <w:r>
        <w:rPr>
          <w:rFonts w:eastAsia="Times New Roman" w:cstheme="minorHAnsi"/>
          <w:color w:val="212529"/>
          <w:lang w:eastAsia="el-GR"/>
        </w:rPr>
        <w:t>. Τα κράτη μέρη στη Σύμβαση των Ηνωμένων Εθνών</w:t>
      </w:r>
      <w:r w:rsidR="00315DA2">
        <w:rPr>
          <w:rFonts w:eastAsia="Times New Roman" w:cstheme="minorHAnsi"/>
          <w:color w:val="212529"/>
          <w:lang w:eastAsia="el-GR"/>
        </w:rPr>
        <w:t>,</w:t>
      </w:r>
      <w:r>
        <w:rPr>
          <w:rFonts w:eastAsia="Times New Roman" w:cstheme="minorHAnsi"/>
          <w:color w:val="212529"/>
          <w:lang w:eastAsia="el-GR"/>
        </w:rPr>
        <w:t xml:space="preserve"> για το Δίκαιο της Θ</w:t>
      </w:r>
      <w:r w:rsidRPr="0070646F">
        <w:rPr>
          <w:rFonts w:eastAsia="Times New Roman" w:cstheme="minorHAnsi"/>
          <w:color w:val="212529"/>
          <w:lang w:eastAsia="el-GR"/>
        </w:rPr>
        <w:t>άλασσας οργανώνουν και ελέγχουν τις δραστηριότητες στο</w:t>
      </w:r>
      <w:r>
        <w:rPr>
          <w:rFonts w:eastAsia="Times New Roman" w:cstheme="minorHAnsi"/>
          <w:color w:val="212529"/>
          <w:lang w:eastAsia="el-GR"/>
        </w:rPr>
        <w:t>ν</w:t>
      </w:r>
      <w:r w:rsidRPr="0070646F">
        <w:rPr>
          <w:rFonts w:eastAsia="Times New Roman" w:cstheme="minorHAnsi"/>
          <w:color w:val="212529"/>
          <w:lang w:eastAsia="el-GR"/>
        </w:rPr>
        <w:t xml:space="preserve"> θαλάσσιο και ωκεάνιο βυθό και το υπέδαφ</w:t>
      </w:r>
      <w:r>
        <w:rPr>
          <w:rFonts w:eastAsia="Times New Roman" w:cstheme="minorHAnsi"/>
          <w:color w:val="212529"/>
          <w:lang w:eastAsia="el-GR"/>
        </w:rPr>
        <w:t>ος τους πέραν των ορίων της εθ</w:t>
      </w:r>
      <w:r w:rsidRPr="0070646F">
        <w:rPr>
          <w:rFonts w:eastAsia="Times New Roman" w:cstheme="minorHAnsi"/>
          <w:color w:val="212529"/>
          <w:lang w:eastAsia="el-GR"/>
        </w:rPr>
        <w:t>νικής δικαιοδοσίας</w:t>
      </w:r>
      <w:r>
        <w:rPr>
          <w:rFonts w:eastAsia="Times New Roman" w:cstheme="minorHAnsi"/>
          <w:color w:val="212529"/>
          <w:lang w:eastAsia="el-GR"/>
        </w:rPr>
        <w:t>, όπως ορίζεται στην παράγραφο 1 του άρθρου 1 της Σ</w:t>
      </w:r>
      <w:r w:rsidRPr="0070646F">
        <w:rPr>
          <w:rFonts w:eastAsia="Times New Roman" w:cstheme="minorHAnsi"/>
          <w:color w:val="212529"/>
          <w:lang w:eastAsia="el-GR"/>
        </w:rPr>
        <w:t>υμφωνίας</w:t>
      </w:r>
      <w:r>
        <w:rPr>
          <w:rFonts w:eastAsia="Times New Roman" w:cstheme="minorHAnsi"/>
          <w:color w:val="212529"/>
          <w:lang w:eastAsia="el-GR"/>
        </w:rPr>
        <w:t>,</w:t>
      </w:r>
      <w:r w:rsidRPr="0070646F">
        <w:rPr>
          <w:rFonts w:eastAsia="Times New Roman" w:cstheme="minorHAnsi"/>
          <w:color w:val="212529"/>
          <w:lang w:eastAsia="el-GR"/>
        </w:rPr>
        <w:t xml:space="preserve"> ιδίως σε σχέση με τη διαχείριση των πόρων </w:t>
      </w:r>
      <w:r>
        <w:rPr>
          <w:rFonts w:eastAsia="Times New Roman" w:cstheme="minorHAnsi"/>
          <w:color w:val="212529"/>
          <w:lang w:eastAsia="el-GR"/>
        </w:rPr>
        <w:t>της,</w:t>
      </w:r>
      <w:r w:rsidRPr="0070646F">
        <w:rPr>
          <w:rFonts w:eastAsia="Times New Roman" w:cstheme="minorHAnsi"/>
          <w:color w:val="212529"/>
          <w:lang w:eastAsia="el-GR"/>
        </w:rPr>
        <w:t xml:space="preserve"> που αποτελούν βέβαια κοινή κληρονομιά της ανθρωπότητας</w:t>
      </w:r>
      <w:r>
        <w:rPr>
          <w:rFonts w:eastAsia="Times New Roman" w:cstheme="minorHAnsi"/>
          <w:color w:val="212529"/>
          <w:lang w:eastAsia="el-GR"/>
        </w:rPr>
        <w:t>.</w:t>
      </w:r>
      <w:r w:rsidR="00315DA2">
        <w:rPr>
          <w:rFonts w:eastAsia="Times New Roman" w:cstheme="minorHAnsi"/>
          <w:color w:val="212529"/>
          <w:lang w:eastAsia="el-GR"/>
        </w:rPr>
        <w:t xml:space="preserve"> </w:t>
      </w:r>
      <w:r>
        <w:rPr>
          <w:rFonts w:eastAsia="Times New Roman" w:cstheme="minorHAnsi"/>
          <w:color w:val="212529"/>
          <w:lang w:eastAsia="el-GR"/>
        </w:rPr>
        <w:t xml:space="preserve"> Σύμφωνα με το άρθρο 17</w:t>
      </w:r>
      <w:r w:rsidRPr="0070646F">
        <w:rPr>
          <w:rFonts w:eastAsia="Times New Roman" w:cstheme="minorHAnsi"/>
          <w:color w:val="212529"/>
          <w:lang w:eastAsia="el-GR"/>
        </w:rPr>
        <w:t>7</w:t>
      </w:r>
      <w:r>
        <w:rPr>
          <w:rFonts w:eastAsia="Times New Roman" w:cstheme="minorHAnsi"/>
          <w:color w:val="212529"/>
          <w:lang w:eastAsia="el-GR"/>
        </w:rPr>
        <w:t>, η Α</w:t>
      </w:r>
      <w:r w:rsidRPr="0070646F">
        <w:rPr>
          <w:rFonts w:eastAsia="Times New Roman" w:cstheme="minorHAnsi"/>
          <w:color w:val="212529"/>
          <w:lang w:eastAsia="el-GR"/>
        </w:rPr>
        <w:t>ρχή</w:t>
      </w:r>
      <w:r>
        <w:rPr>
          <w:rFonts w:eastAsia="Times New Roman" w:cstheme="minorHAnsi"/>
          <w:color w:val="212529"/>
          <w:lang w:eastAsia="el-GR"/>
        </w:rPr>
        <w:t xml:space="preserve"> απολαμβάνει προνόμια και ασυλίε</w:t>
      </w:r>
      <w:r w:rsidRPr="0070646F">
        <w:rPr>
          <w:rFonts w:eastAsia="Times New Roman" w:cstheme="minorHAnsi"/>
          <w:color w:val="212529"/>
          <w:lang w:eastAsia="el-GR"/>
        </w:rPr>
        <w:t>ς στην επικράτεια κάθε κράτους μέλους</w:t>
      </w:r>
      <w:r>
        <w:rPr>
          <w:rFonts w:eastAsia="Times New Roman" w:cstheme="minorHAnsi"/>
          <w:color w:val="212529"/>
          <w:lang w:eastAsia="el-GR"/>
        </w:rPr>
        <w:t xml:space="preserve">, στην </w:t>
      </w:r>
      <w:r>
        <w:rPr>
          <w:rFonts w:eastAsia="Times New Roman" w:cstheme="minorHAnsi"/>
          <w:color w:val="212529"/>
          <w:lang w:val="en-US" w:eastAsia="el-GR"/>
        </w:rPr>
        <w:t>UNCLOS</w:t>
      </w:r>
      <w:r>
        <w:rPr>
          <w:rFonts w:eastAsia="Times New Roman" w:cstheme="minorHAnsi"/>
          <w:color w:val="212529"/>
          <w:lang w:eastAsia="el-GR"/>
        </w:rPr>
        <w:t xml:space="preserve">. </w:t>
      </w:r>
    </w:p>
    <w:p w:rsidR="00D16CB9" w:rsidRDefault="00D16CB9" w:rsidP="00F4691A">
      <w:pPr>
        <w:spacing w:line="276" w:lineRule="auto"/>
        <w:ind w:firstLine="720"/>
        <w:jc w:val="both"/>
        <w:rPr>
          <w:rFonts w:eastAsia="Times New Roman" w:cstheme="minorHAnsi"/>
          <w:color w:val="212529"/>
          <w:lang w:eastAsia="el-GR"/>
        </w:rPr>
      </w:pPr>
      <w:r>
        <w:rPr>
          <w:rFonts w:eastAsia="Times New Roman" w:cstheme="minorHAnsi"/>
          <w:color w:val="212529"/>
          <w:lang w:eastAsia="el-GR"/>
        </w:rPr>
        <w:t>Μ</w:t>
      </w:r>
      <w:r w:rsidRPr="0070646F">
        <w:rPr>
          <w:rFonts w:eastAsia="Times New Roman" w:cstheme="minorHAnsi"/>
          <w:color w:val="212529"/>
          <w:lang w:eastAsia="el-GR"/>
        </w:rPr>
        <w:t xml:space="preserve">ε </w:t>
      </w:r>
      <w:r>
        <w:rPr>
          <w:rFonts w:eastAsia="Times New Roman" w:cstheme="minorHAnsi"/>
          <w:color w:val="212529"/>
          <w:lang w:eastAsia="el-GR"/>
        </w:rPr>
        <w:t xml:space="preserve"> το υπό Κύρωση Π</w:t>
      </w:r>
      <w:r w:rsidRPr="0070646F">
        <w:rPr>
          <w:rFonts w:eastAsia="Times New Roman" w:cstheme="minorHAnsi"/>
          <w:color w:val="212529"/>
          <w:lang w:eastAsia="el-GR"/>
        </w:rPr>
        <w:t>ρωτόκολλο αναγνωρίζον</w:t>
      </w:r>
      <w:r>
        <w:rPr>
          <w:rFonts w:eastAsia="Times New Roman" w:cstheme="minorHAnsi"/>
          <w:color w:val="212529"/>
          <w:lang w:eastAsia="el-GR"/>
        </w:rPr>
        <w:t>ται πρόσθετα προνόμια και ασυλίες στη Διεθνή Αρχή Β</w:t>
      </w:r>
      <w:r w:rsidRPr="0070646F">
        <w:rPr>
          <w:rFonts w:eastAsia="Times New Roman" w:cstheme="minorHAnsi"/>
          <w:color w:val="212529"/>
          <w:lang w:eastAsia="el-GR"/>
        </w:rPr>
        <w:t>υθού</w:t>
      </w:r>
      <w:r>
        <w:rPr>
          <w:rFonts w:eastAsia="Times New Roman" w:cstheme="minorHAnsi"/>
          <w:color w:val="212529"/>
          <w:lang w:eastAsia="el-GR"/>
        </w:rPr>
        <w:t>,</w:t>
      </w:r>
      <w:r w:rsidRPr="0070646F">
        <w:rPr>
          <w:rFonts w:eastAsia="Times New Roman" w:cstheme="minorHAnsi"/>
          <w:color w:val="212529"/>
          <w:lang w:eastAsia="el-GR"/>
        </w:rPr>
        <w:t xml:space="preserve"> ιδιαίτερα για τους εκπροσώπους των κρατών μελών</w:t>
      </w:r>
      <w:r>
        <w:rPr>
          <w:rFonts w:eastAsia="Times New Roman" w:cstheme="minorHAnsi"/>
          <w:color w:val="212529"/>
          <w:lang w:eastAsia="el-GR"/>
        </w:rPr>
        <w:t>, τους αξιωματούχους της Α</w:t>
      </w:r>
      <w:r w:rsidRPr="0070646F">
        <w:rPr>
          <w:rFonts w:eastAsia="Times New Roman" w:cstheme="minorHAnsi"/>
          <w:color w:val="212529"/>
          <w:lang w:eastAsia="el-GR"/>
        </w:rPr>
        <w:t>ρχής και τους εμπειρογνώμονες</w:t>
      </w:r>
      <w:r w:rsidR="00315DA2">
        <w:rPr>
          <w:rFonts w:eastAsia="Times New Roman" w:cstheme="minorHAnsi"/>
          <w:color w:val="212529"/>
          <w:lang w:eastAsia="el-GR"/>
        </w:rPr>
        <w:t>,</w:t>
      </w:r>
      <w:r w:rsidRPr="0070646F">
        <w:rPr>
          <w:rFonts w:eastAsia="Times New Roman" w:cstheme="minorHAnsi"/>
          <w:color w:val="212529"/>
          <w:lang w:eastAsia="el-GR"/>
        </w:rPr>
        <w:t xml:space="preserve"> που μετέχουν σε συναντήσεις κ</w:t>
      </w:r>
      <w:r>
        <w:rPr>
          <w:rFonts w:eastAsia="Times New Roman" w:cstheme="minorHAnsi"/>
          <w:color w:val="212529"/>
          <w:lang w:eastAsia="el-GR"/>
        </w:rPr>
        <w:t>αι αποστολές που διοργανώνει η Α</w:t>
      </w:r>
      <w:r w:rsidRPr="0070646F">
        <w:rPr>
          <w:rFonts w:eastAsia="Times New Roman" w:cstheme="minorHAnsi"/>
          <w:color w:val="212529"/>
          <w:lang w:eastAsia="el-GR"/>
        </w:rPr>
        <w:t>ρχή και προκειμένου να διευκολυνθεί η άσκηση των λειτουργιών της και η αποτελεσματικότερη εκπλήρωση των σκοπών και των καθηκόντων της</w:t>
      </w:r>
      <w:r>
        <w:rPr>
          <w:rFonts w:eastAsia="Times New Roman" w:cstheme="minorHAnsi"/>
          <w:color w:val="212529"/>
          <w:lang w:eastAsia="el-GR"/>
        </w:rPr>
        <w:t>.</w:t>
      </w:r>
      <w:r w:rsidRPr="0070646F">
        <w:rPr>
          <w:rFonts w:eastAsia="Times New Roman" w:cstheme="minorHAnsi"/>
          <w:color w:val="212529"/>
          <w:lang w:eastAsia="el-GR"/>
        </w:rPr>
        <w:t xml:space="preserve"> </w:t>
      </w:r>
    </w:p>
    <w:p w:rsidR="00D16CB9" w:rsidRPr="0070646F" w:rsidRDefault="00D16CB9" w:rsidP="00F4691A">
      <w:pPr>
        <w:spacing w:line="276" w:lineRule="auto"/>
        <w:ind w:firstLine="720"/>
        <w:jc w:val="both"/>
        <w:rPr>
          <w:rFonts w:eastAsia="Times New Roman" w:cstheme="minorHAnsi"/>
          <w:color w:val="212529"/>
          <w:lang w:eastAsia="el-GR"/>
        </w:rPr>
      </w:pPr>
      <w:r w:rsidRPr="0070646F">
        <w:rPr>
          <w:rFonts w:eastAsia="Times New Roman" w:cstheme="minorHAnsi"/>
          <w:color w:val="212529"/>
          <w:lang w:eastAsia="el-GR"/>
        </w:rPr>
        <w:t>Η Ελλάδα ως θαλάσσια χώρα με τεράστι</w:t>
      </w:r>
      <w:r>
        <w:rPr>
          <w:rFonts w:eastAsia="Times New Roman" w:cstheme="minorHAnsi"/>
          <w:color w:val="212529"/>
          <w:lang w:eastAsia="el-GR"/>
        </w:rPr>
        <w:t>α ακτογραμμή έχει αποδεχθεί το Δίκαιο της Θ</w:t>
      </w:r>
      <w:r w:rsidRPr="0070646F">
        <w:rPr>
          <w:rFonts w:eastAsia="Times New Roman" w:cstheme="minorHAnsi"/>
          <w:color w:val="212529"/>
          <w:lang w:eastAsia="el-GR"/>
        </w:rPr>
        <w:t>άλασσας</w:t>
      </w:r>
      <w:r>
        <w:rPr>
          <w:rFonts w:eastAsia="Times New Roman" w:cstheme="minorHAnsi"/>
          <w:color w:val="212529"/>
          <w:lang w:eastAsia="el-GR"/>
        </w:rPr>
        <w:t>,</w:t>
      </w:r>
      <w:r w:rsidRPr="0070646F">
        <w:rPr>
          <w:rFonts w:eastAsia="Times New Roman" w:cstheme="minorHAnsi"/>
          <w:color w:val="212529"/>
          <w:lang w:eastAsia="el-GR"/>
        </w:rPr>
        <w:t xml:space="preserve"> έχει ιδιαίτερους και σοβαρούς λόγους να παρακολουθεί κάθε εξέλιξη που σχετίζεται με το</w:t>
      </w:r>
      <w:r>
        <w:rPr>
          <w:rFonts w:eastAsia="Times New Roman" w:cstheme="minorHAnsi"/>
          <w:color w:val="212529"/>
          <w:lang w:eastAsia="el-GR"/>
        </w:rPr>
        <w:t>ν θαλάσσιο χώρο,</w:t>
      </w:r>
      <w:r w:rsidR="00315DA2">
        <w:rPr>
          <w:rFonts w:eastAsia="Times New Roman" w:cstheme="minorHAnsi"/>
          <w:color w:val="212529"/>
          <w:lang w:eastAsia="el-GR"/>
        </w:rPr>
        <w:t xml:space="preserve"> και </w:t>
      </w:r>
      <w:r>
        <w:rPr>
          <w:rFonts w:eastAsia="Times New Roman" w:cstheme="minorHAnsi"/>
          <w:color w:val="212529"/>
          <w:lang w:eastAsia="el-GR"/>
        </w:rPr>
        <w:t xml:space="preserve"> </w:t>
      </w:r>
      <w:r w:rsidRPr="0070646F">
        <w:rPr>
          <w:rFonts w:eastAsia="Times New Roman" w:cstheme="minorHAnsi"/>
          <w:color w:val="212529"/>
          <w:lang w:eastAsia="el-GR"/>
        </w:rPr>
        <w:t>εν προκειμένω με το</w:t>
      </w:r>
      <w:r>
        <w:rPr>
          <w:rFonts w:eastAsia="Times New Roman" w:cstheme="minorHAnsi"/>
          <w:color w:val="212529"/>
          <w:lang w:eastAsia="el-GR"/>
        </w:rPr>
        <w:t>ν</w:t>
      </w:r>
      <w:r w:rsidRPr="0070646F">
        <w:rPr>
          <w:rFonts w:eastAsia="Times New Roman" w:cstheme="minorHAnsi"/>
          <w:color w:val="212529"/>
          <w:lang w:eastAsia="el-GR"/>
        </w:rPr>
        <w:t xml:space="preserve"> βυθό της θάλασσας και γι</w:t>
      </w:r>
      <w:r>
        <w:rPr>
          <w:rFonts w:eastAsia="Times New Roman" w:cstheme="minorHAnsi"/>
          <w:color w:val="212529"/>
          <w:lang w:eastAsia="el-GR"/>
        </w:rPr>
        <w:t>α</w:t>
      </w:r>
      <w:r w:rsidRPr="0070646F">
        <w:rPr>
          <w:rFonts w:eastAsia="Times New Roman" w:cstheme="minorHAnsi"/>
          <w:color w:val="212529"/>
          <w:lang w:eastAsia="el-GR"/>
        </w:rPr>
        <w:t xml:space="preserve"> α</w:t>
      </w:r>
      <w:r>
        <w:rPr>
          <w:rFonts w:eastAsia="Times New Roman" w:cstheme="minorHAnsi"/>
          <w:color w:val="212529"/>
          <w:lang w:eastAsia="el-GR"/>
        </w:rPr>
        <w:t>υτό είναι ήδη κράτος</w:t>
      </w:r>
      <w:r w:rsidR="00315DA2">
        <w:rPr>
          <w:rFonts w:eastAsia="Times New Roman" w:cstheme="minorHAnsi"/>
          <w:color w:val="212529"/>
          <w:lang w:eastAsia="el-GR"/>
        </w:rPr>
        <w:t>-</w:t>
      </w:r>
      <w:r>
        <w:rPr>
          <w:rFonts w:eastAsia="Times New Roman" w:cstheme="minorHAnsi"/>
          <w:color w:val="212529"/>
          <w:lang w:eastAsia="el-GR"/>
        </w:rPr>
        <w:t>μέλος της Δ</w:t>
      </w:r>
      <w:r w:rsidRPr="0070646F">
        <w:rPr>
          <w:rFonts w:eastAsia="Times New Roman" w:cstheme="minorHAnsi"/>
          <w:color w:val="212529"/>
          <w:lang w:eastAsia="el-GR"/>
        </w:rPr>
        <w:t xml:space="preserve">ιεθνούς </w:t>
      </w:r>
      <w:r>
        <w:rPr>
          <w:rFonts w:eastAsia="Times New Roman" w:cstheme="minorHAnsi"/>
          <w:color w:val="212529"/>
          <w:lang w:eastAsia="el-GR"/>
        </w:rPr>
        <w:t>Αρχής Β</w:t>
      </w:r>
      <w:r w:rsidRPr="0070646F">
        <w:rPr>
          <w:rFonts w:eastAsia="Times New Roman" w:cstheme="minorHAnsi"/>
          <w:color w:val="212529"/>
          <w:lang w:eastAsia="el-GR"/>
        </w:rPr>
        <w:t>υθού</w:t>
      </w:r>
      <w:r>
        <w:rPr>
          <w:rFonts w:eastAsia="Times New Roman" w:cstheme="minorHAnsi"/>
          <w:color w:val="212529"/>
          <w:lang w:eastAsia="el-GR"/>
        </w:rPr>
        <w:t xml:space="preserve">, στην οποία έχουν αναγνωρισθεί προνόμια και ασυλίες δυνάμει της  </w:t>
      </w:r>
      <w:r>
        <w:rPr>
          <w:rFonts w:eastAsia="Times New Roman" w:cstheme="minorHAnsi"/>
          <w:color w:val="212529"/>
          <w:lang w:val="en-US" w:eastAsia="el-GR"/>
        </w:rPr>
        <w:t>UNCLOS</w:t>
      </w:r>
      <w:r>
        <w:rPr>
          <w:rFonts w:eastAsia="Times New Roman" w:cstheme="minorHAnsi"/>
          <w:color w:val="212529"/>
          <w:lang w:eastAsia="el-GR"/>
        </w:rPr>
        <w:t>.</w:t>
      </w:r>
      <w:r w:rsidRPr="0070646F">
        <w:rPr>
          <w:rFonts w:eastAsia="Times New Roman" w:cstheme="minorHAnsi"/>
          <w:color w:val="212529"/>
          <w:lang w:eastAsia="el-GR"/>
        </w:rPr>
        <w:t xml:space="preserve"> </w:t>
      </w:r>
    </w:p>
    <w:p w:rsidR="00D16CB9" w:rsidRDefault="00D16CB9" w:rsidP="00B976AC">
      <w:pPr>
        <w:spacing w:line="276" w:lineRule="auto"/>
        <w:ind w:firstLine="720"/>
        <w:jc w:val="both"/>
        <w:rPr>
          <w:rFonts w:ascii="Calibri" w:hAnsi="Calibri"/>
        </w:rPr>
      </w:pPr>
      <w:r w:rsidRPr="005E67A3">
        <w:rPr>
          <w:rFonts w:ascii="Calibri" w:hAnsi="Calibri"/>
        </w:rPr>
        <w:t>Το γεγονός αυτό καθιστά αναγκαία την ψήφιση του νόμου</w:t>
      </w:r>
      <w:r>
        <w:rPr>
          <w:rFonts w:ascii="Calibri" w:hAnsi="Calibri"/>
        </w:rPr>
        <w:t>, που θα κυρώνει το σχετικό Π</w:t>
      </w:r>
      <w:r w:rsidRPr="005E67A3">
        <w:rPr>
          <w:rFonts w:ascii="Calibri" w:hAnsi="Calibri"/>
        </w:rPr>
        <w:t>ρωτόκολλο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στο οποίο συμμετέχουν άλλες 47 χώρες </w:t>
      </w:r>
      <w:r>
        <w:rPr>
          <w:rFonts w:ascii="Calibri" w:hAnsi="Calibri"/>
        </w:rPr>
        <w:t>-</w:t>
      </w:r>
      <w:r w:rsidRPr="005E67A3">
        <w:rPr>
          <w:rFonts w:ascii="Calibri" w:hAnsi="Calibri"/>
        </w:rPr>
        <w:t>εκ των οποίων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μάλιστα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οι 19 είναι κράτη μέλη της </w:t>
      </w:r>
      <w:r>
        <w:rPr>
          <w:rFonts w:ascii="Calibri" w:hAnsi="Calibri"/>
        </w:rPr>
        <w:t>Ευρωπαϊκής Έ</w:t>
      </w:r>
      <w:r w:rsidRPr="005E67A3">
        <w:rPr>
          <w:rFonts w:ascii="Calibri" w:hAnsi="Calibri"/>
        </w:rPr>
        <w:t>νωσης</w:t>
      </w:r>
      <w:r>
        <w:rPr>
          <w:rFonts w:ascii="Calibri" w:hAnsi="Calibri"/>
        </w:rPr>
        <w:t>.</w:t>
      </w:r>
      <w:r w:rsidRPr="005E67A3">
        <w:rPr>
          <w:rFonts w:ascii="Calibri" w:hAnsi="Calibri"/>
        </w:rPr>
        <w:t xml:space="preserve"> Επιπρόσθετα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για το λόγο ότι </w:t>
      </w:r>
      <w:r>
        <w:rPr>
          <w:rFonts w:ascii="Calibri" w:hAnsi="Calibri"/>
        </w:rPr>
        <w:t>οι επιδιωκόμενοι</w:t>
      </w:r>
      <w:r w:rsidRPr="005E67A3">
        <w:rPr>
          <w:rFonts w:ascii="Calibri" w:hAnsi="Calibri"/>
        </w:rPr>
        <w:t xml:space="preserve"> στόχοι</w:t>
      </w:r>
      <w:r w:rsidR="00315DA2"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δεν μπορούν να επι</w:t>
      </w:r>
      <w:r>
        <w:rPr>
          <w:rFonts w:ascii="Calibri" w:hAnsi="Calibri"/>
        </w:rPr>
        <w:t>τευχθούν με αλλαγή διοικητικής Π</w:t>
      </w:r>
      <w:r w:rsidRPr="005E67A3">
        <w:rPr>
          <w:rFonts w:ascii="Calibri" w:hAnsi="Calibri"/>
        </w:rPr>
        <w:t>ράξης</w:t>
      </w:r>
      <w:r>
        <w:rPr>
          <w:rFonts w:ascii="Calibri" w:hAnsi="Calibri"/>
        </w:rPr>
        <w:t>, ούτε με νέα ερμηνευτική Ε</w:t>
      </w:r>
      <w:r w:rsidRPr="005E67A3">
        <w:rPr>
          <w:rFonts w:ascii="Calibri" w:hAnsi="Calibri"/>
        </w:rPr>
        <w:t>γκύκλιο της υφιστάμενης νομοθεσίας ή τη διάθεση περισσότερων ανθρώπινων και υλικών πόρων</w:t>
      </w:r>
      <w:r>
        <w:rPr>
          <w:rFonts w:ascii="Calibri" w:hAnsi="Calibri"/>
        </w:rPr>
        <w:t>.</w:t>
      </w:r>
      <w:r w:rsidR="00315DA2">
        <w:rPr>
          <w:rFonts w:ascii="Calibri" w:hAnsi="Calibri"/>
        </w:rPr>
        <w:t xml:space="preserve"> </w:t>
      </w:r>
      <w:r>
        <w:rPr>
          <w:rFonts w:ascii="Calibri" w:hAnsi="Calibri"/>
        </w:rPr>
        <w:t>Ά</w:t>
      </w:r>
      <w:r w:rsidRPr="005E67A3">
        <w:rPr>
          <w:rFonts w:ascii="Calibri" w:hAnsi="Calibri"/>
        </w:rPr>
        <w:t>ρα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είναι επιπρόσθετα αναγκαία η ψήφιση της κύρωσης α</w:t>
      </w:r>
      <w:r>
        <w:rPr>
          <w:rFonts w:ascii="Calibri" w:hAnsi="Calibri"/>
        </w:rPr>
        <w:t>υτού του Π</w:t>
      </w:r>
      <w:r w:rsidRPr="005E67A3">
        <w:rPr>
          <w:rFonts w:ascii="Calibri" w:hAnsi="Calibri"/>
        </w:rPr>
        <w:t>ρωτοκόλλου</w:t>
      </w:r>
      <w:r>
        <w:rPr>
          <w:rFonts w:ascii="Calibri" w:hAnsi="Calibri"/>
        </w:rPr>
        <w:t>. Α</w:t>
      </w:r>
      <w:r w:rsidRPr="005E67A3">
        <w:rPr>
          <w:rFonts w:ascii="Calibri" w:hAnsi="Calibri"/>
        </w:rPr>
        <w:t>παιτείται νόμος</w:t>
      </w:r>
      <w:r>
        <w:rPr>
          <w:rFonts w:ascii="Calibri" w:hAnsi="Calibri"/>
        </w:rPr>
        <w:t>. Κ</w:t>
      </w:r>
      <w:r w:rsidRPr="005E67A3">
        <w:rPr>
          <w:rFonts w:ascii="Calibri" w:hAnsi="Calibri"/>
        </w:rPr>
        <w:t>αι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κατά συνέπεια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ψηφίζουμε θετικά</w:t>
      </w:r>
      <w:r>
        <w:rPr>
          <w:rFonts w:ascii="Calibri" w:hAnsi="Calibri"/>
        </w:rPr>
        <w:t>.</w:t>
      </w:r>
      <w:r w:rsidRPr="005E67A3">
        <w:rPr>
          <w:rFonts w:ascii="Calibri" w:hAnsi="Calibri"/>
        </w:rPr>
        <w:t xml:space="preserve"> </w:t>
      </w:r>
      <w:r>
        <w:rPr>
          <w:rFonts w:ascii="Calibri" w:hAnsi="Calibri"/>
        </w:rPr>
        <w:t>Σας ευχαριστώ.</w:t>
      </w:r>
    </w:p>
    <w:p w:rsidR="00D16CB9" w:rsidRPr="005E67A3" w:rsidRDefault="00D16CB9" w:rsidP="005E67A3">
      <w:pPr>
        <w:spacing w:line="276" w:lineRule="auto"/>
        <w:ind w:firstLine="720"/>
        <w:jc w:val="both"/>
        <w:rPr>
          <w:rFonts w:ascii="Calibri" w:hAnsi="Calibri"/>
        </w:rPr>
      </w:pPr>
      <w:r w:rsidRPr="004061F1">
        <w:rPr>
          <w:rFonts w:ascii="Calibri" w:hAnsi="Calibri"/>
          <w:b/>
        </w:rPr>
        <w:t>ΚΩΝΣΤΑΝΤΙΝΟΣ ΓΚΙΟΥΛΕΚΑΣ (Πρόεδρος της Επιτροπής):</w:t>
      </w:r>
      <w:r w:rsidRPr="005E67A3">
        <w:rPr>
          <w:rFonts w:ascii="Calibri" w:hAnsi="Calibri"/>
        </w:rPr>
        <w:t xml:space="preserve"> Ευχαριστούμε τον κύριο Κεγκέρογλου. Το λόγο έχει ο Εισηγητής της Πλειοψηφίας</w:t>
      </w:r>
      <w:r w:rsidRPr="005B4B29"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κ. Δημοσχάκης. Ορίστε, κύριε συνάδελφε.</w:t>
      </w:r>
    </w:p>
    <w:p w:rsidR="00D16CB9" w:rsidRDefault="00D16CB9" w:rsidP="00B976AC">
      <w:pPr>
        <w:spacing w:line="276" w:lineRule="auto"/>
        <w:ind w:firstLine="720"/>
        <w:jc w:val="both"/>
        <w:rPr>
          <w:rFonts w:ascii="Calibri" w:hAnsi="Calibri"/>
        </w:rPr>
      </w:pPr>
      <w:r w:rsidRPr="004061F1">
        <w:rPr>
          <w:rFonts w:ascii="Calibri" w:hAnsi="Calibri"/>
          <w:b/>
        </w:rPr>
        <w:t>ΑΝΑΣΤΑΣΙΟΣ ΔΗΜΟΣΧΑΚΗΣ (Εισηγητής της Πλειοψηφίας):</w:t>
      </w:r>
      <w:r w:rsidRPr="005E67A3">
        <w:rPr>
          <w:rFonts w:ascii="Calibri" w:hAnsi="Calibri"/>
        </w:rPr>
        <w:t xml:space="preserve"> Ευχαριστώ</w:t>
      </w:r>
      <w:r>
        <w:rPr>
          <w:rFonts w:ascii="Calibri" w:hAnsi="Calibri"/>
        </w:rPr>
        <w:t xml:space="preserve"> πολύ</w:t>
      </w:r>
      <w:r w:rsidRPr="005E67A3">
        <w:rPr>
          <w:rFonts w:ascii="Calibri" w:hAnsi="Calibri"/>
        </w:rPr>
        <w:t>, κύριε Πρόεδρε.</w:t>
      </w:r>
      <w:r w:rsidR="00441650">
        <w:rPr>
          <w:rFonts w:ascii="Calibri" w:hAnsi="Calibri"/>
        </w:rPr>
        <w:t xml:space="preserve"> </w:t>
      </w:r>
      <w:r w:rsidRPr="005E67A3">
        <w:rPr>
          <w:rFonts w:ascii="Calibri" w:hAnsi="Calibri"/>
        </w:rPr>
        <w:t xml:space="preserve">Κύριε </w:t>
      </w:r>
      <w:r>
        <w:rPr>
          <w:rFonts w:ascii="Calibri" w:hAnsi="Calibri"/>
        </w:rPr>
        <w:t>Υφυ</w:t>
      </w:r>
      <w:r w:rsidRPr="005E67A3">
        <w:rPr>
          <w:rFonts w:ascii="Calibri" w:hAnsi="Calibri"/>
        </w:rPr>
        <w:t>πουργέ</w:t>
      </w:r>
      <w:r>
        <w:rPr>
          <w:rFonts w:ascii="Calibri" w:hAnsi="Calibri"/>
        </w:rPr>
        <w:t>, κ</w:t>
      </w:r>
      <w:r w:rsidRPr="005E67A3">
        <w:rPr>
          <w:rFonts w:ascii="Calibri" w:hAnsi="Calibri"/>
        </w:rPr>
        <w:t>υρίες και κύριοι συνάδελφοι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σας καλωσορίζω και π</w:t>
      </w:r>
      <w:r>
        <w:rPr>
          <w:rFonts w:ascii="Calibri" w:hAnsi="Calibri"/>
        </w:rPr>
        <w:t>άλι στη δεύτερη συνεδρίαση της Δ</w:t>
      </w:r>
      <w:r w:rsidRPr="005E67A3">
        <w:rPr>
          <w:rFonts w:ascii="Calibri" w:hAnsi="Calibri"/>
        </w:rPr>
        <w:t xml:space="preserve">ιαρκούς </w:t>
      </w:r>
      <w:r>
        <w:rPr>
          <w:rFonts w:ascii="Calibri" w:hAnsi="Calibri"/>
        </w:rPr>
        <w:t>Επιτροπής Εξωτερικών και Ά</w:t>
      </w:r>
      <w:r w:rsidRPr="005E67A3">
        <w:rPr>
          <w:rFonts w:ascii="Calibri" w:hAnsi="Calibri"/>
        </w:rPr>
        <w:t>μυνας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η οποία αφορά </w:t>
      </w:r>
      <w:r>
        <w:rPr>
          <w:rFonts w:ascii="Calibri" w:hAnsi="Calibri"/>
        </w:rPr>
        <w:t xml:space="preserve">στην </w:t>
      </w:r>
      <w:r w:rsidR="00441650">
        <w:rPr>
          <w:rFonts w:ascii="Calibri" w:hAnsi="Calibri"/>
        </w:rPr>
        <w:t>Κ</w:t>
      </w:r>
      <w:r>
        <w:rPr>
          <w:rFonts w:ascii="Calibri" w:hAnsi="Calibri"/>
        </w:rPr>
        <w:t>ύρωση του Π</w:t>
      </w:r>
      <w:r w:rsidRPr="005E67A3">
        <w:rPr>
          <w:rFonts w:ascii="Calibri" w:hAnsi="Calibri"/>
        </w:rPr>
        <w:t>ρ</w:t>
      </w:r>
      <w:r>
        <w:rPr>
          <w:rFonts w:ascii="Calibri" w:hAnsi="Calibri"/>
        </w:rPr>
        <w:t>ωτοκόλλου</w:t>
      </w:r>
      <w:r w:rsidR="00441650">
        <w:rPr>
          <w:rFonts w:ascii="Calibri" w:hAnsi="Calibri"/>
        </w:rPr>
        <w:t>,</w:t>
      </w:r>
      <w:r>
        <w:rPr>
          <w:rFonts w:ascii="Calibri" w:hAnsi="Calibri"/>
        </w:rPr>
        <w:t xml:space="preserve"> για τα προνόμια και τις ασυλίε</w:t>
      </w:r>
      <w:r w:rsidRPr="005E67A3">
        <w:rPr>
          <w:rFonts w:ascii="Calibri" w:hAnsi="Calibri"/>
        </w:rPr>
        <w:t xml:space="preserve">ς της </w:t>
      </w:r>
      <w:r>
        <w:rPr>
          <w:rFonts w:ascii="Calibri" w:hAnsi="Calibri"/>
        </w:rPr>
        <w:t>Δ</w:t>
      </w:r>
      <w:r w:rsidRPr="005E67A3">
        <w:rPr>
          <w:rFonts w:ascii="Calibri" w:hAnsi="Calibri"/>
        </w:rPr>
        <w:t xml:space="preserve">ιεθνούς </w:t>
      </w:r>
      <w:r>
        <w:rPr>
          <w:rFonts w:ascii="Calibri" w:hAnsi="Calibri"/>
        </w:rPr>
        <w:t>Α</w:t>
      </w:r>
      <w:r w:rsidRPr="005E67A3">
        <w:rPr>
          <w:rFonts w:ascii="Calibri" w:hAnsi="Calibri"/>
        </w:rPr>
        <w:t>ρχής</w:t>
      </w:r>
      <w:r>
        <w:rPr>
          <w:rFonts w:ascii="Calibri" w:hAnsi="Calibri"/>
        </w:rPr>
        <w:t xml:space="preserve"> Βυθού.</w:t>
      </w:r>
      <w:r w:rsidRPr="005E67A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μια </w:t>
      </w:r>
      <w:r w:rsidRPr="005E67A3">
        <w:rPr>
          <w:rFonts w:ascii="Calibri" w:hAnsi="Calibri"/>
        </w:rPr>
        <w:t>νομοθετική</w:t>
      </w:r>
      <w:r>
        <w:rPr>
          <w:rFonts w:ascii="Calibri" w:hAnsi="Calibri"/>
        </w:rPr>
        <w:t xml:space="preserve"> ρύθμιση</w:t>
      </w:r>
      <w:r w:rsidRPr="005E67A3">
        <w:rPr>
          <w:rFonts w:ascii="Calibri" w:hAnsi="Calibri"/>
        </w:rPr>
        <w:t xml:space="preserve"> διεθνούς σημασίας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αλλά και υψηλού συμβολισμού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με τ</w:t>
      </w:r>
      <w:r>
        <w:rPr>
          <w:rFonts w:ascii="Calibri" w:hAnsi="Calibri"/>
        </w:rPr>
        <w:t>ην οποία</w:t>
      </w:r>
      <w:r w:rsidRPr="005E67A3">
        <w:rPr>
          <w:rFonts w:ascii="Calibri" w:hAnsi="Calibri"/>
        </w:rPr>
        <w:t xml:space="preserve"> </w:t>
      </w:r>
      <w:proofErr w:type="spellStart"/>
      <w:r w:rsidRPr="005E67A3">
        <w:rPr>
          <w:rFonts w:ascii="Calibri" w:hAnsi="Calibri"/>
        </w:rPr>
        <w:t>επικαιροποιείται</w:t>
      </w:r>
      <w:proofErr w:type="spellEnd"/>
      <w:r w:rsidRPr="005E67A3">
        <w:rPr>
          <w:rFonts w:ascii="Calibri" w:hAnsi="Calibri"/>
        </w:rPr>
        <w:t xml:space="preserve"> ο διαχρονικός σεβασμός</w:t>
      </w:r>
      <w:r w:rsidR="00441650"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που επιδεικνύει η χώ</w:t>
      </w:r>
      <w:r>
        <w:rPr>
          <w:rFonts w:ascii="Calibri" w:hAnsi="Calibri"/>
        </w:rPr>
        <w:t>ρα μας στο συνολικό πλέγμα των Κανόνων του δ</w:t>
      </w:r>
      <w:r w:rsidRPr="005E67A3">
        <w:rPr>
          <w:rFonts w:ascii="Calibri" w:hAnsi="Calibri"/>
        </w:rPr>
        <w:t xml:space="preserve">ιεθνούς </w:t>
      </w:r>
      <w:r>
        <w:rPr>
          <w:rFonts w:ascii="Calibri" w:hAnsi="Calibri"/>
        </w:rPr>
        <w:t xml:space="preserve">Δικαίου και των διεθνών Συμβάσεων, </w:t>
      </w:r>
      <w:r w:rsidRPr="005E67A3">
        <w:rPr>
          <w:rFonts w:ascii="Calibri" w:hAnsi="Calibri"/>
        </w:rPr>
        <w:t xml:space="preserve">όπως αυτή περί του </w:t>
      </w:r>
      <w:r>
        <w:rPr>
          <w:rFonts w:ascii="Calibri" w:hAnsi="Calibri"/>
        </w:rPr>
        <w:t>Δικαίου της Θ</w:t>
      </w:r>
      <w:r w:rsidRPr="005E67A3">
        <w:rPr>
          <w:rFonts w:ascii="Calibri" w:hAnsi="Calibri"/>
        </w:rPr>
        <w:t>άλασσας</w:t>
      </w:r>
      <w:r>
        <w:rPr>
          <w:rFonts w:ascii="Calibri" w:hAnsi="Calibri"/>
        </w:rPr>
        <w:t>.</w:t>
      </w:r>
      <w:r w:rsidRPr="005E67A3">
        <w:rPr>
          <w:rFonts w:ascii="Calibri" w:hAnsi="Calibri"/>
        </w:rPr>
        <w:t xml:space="preserve"> </w:t>
      </w:r>
    </w:p>
    <w:p w:rsidR="00D16CB9" w:rsidRDefault="00D16CB9" w:rsidP="00B976AC">
      <w:pPr>
        <w:spacing w:line="276" w:lineRule="auto"/>
        <w:ind w:firstLine="720"/>
        <w:jc w:val="both"/>
        <w:rPr>
          <w:rFonts w:ascii="Calibri" w:hAnsi="Calibri"/>
        </w:rPr>
      </w:pPr>
      <w:r w:rsidRPr="005E67A3">
        <w:rPr>
          <w:rFonts w:ascii="Calibri" w:hAnsi="Calibri"/>
        </w:rPr>
        <w:t xml:space="preserve">Η </w:t>
      </w:r>
      <w:r>
        <w:rPr>
          <w:rFonts w:ascii="Calibri" w:hAnsi="Calibri"/>
        </w:rPr>
        <w:t>Διεθνής Αρχή Β</w:t>
      </w:r>
      <w:r w:rsidRPr="005E67A3">
        <w:rPr>
          <w:rFonts w:ascii="Calibri" w:hAnsi="Calibri"/>
        </w:rPr>
        <w:t>υθού αποτελεί ένα</w:t>
      </w:r>
      <w:r>
        <w:rPr>
          <w:rFonts w:ascii="Calibri" w:hAnsi="Calibri"/>
        </w:rPr>
        <w:t xml:space="preserve"> διεθνή Ο</w:t>
      </w:r>
      <w:r w:rsidRPr="005E67A3">
        <w:rPr>
          <w:rFonts w:ascii="Calibri" w:hAnsi="Calibri"/>
        </w:rPr>
        <w:t>ργανισμό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με έδρα </w:t>
      </w:r>
      <w:r>
        <w:rPr>
          <w:rFonts w:ascii="Calibri" w:hAnsi="Calibri"/>
        </w:rPr>
        <w:t>το Κ</w:t>
      </w:r>
      <w:r w:rsidRPr="005E67A3">
        <w:rPr>
          <w:rFonts w:ascii="Calibri" w:hAnsi="Calibri"/>
        </w:rPr>
        <w:t>ίνγκστον</w:t>
      </w:r>
      <w:r>
        <w:rPr>
          <w:rFonts w:ascii="Calibri" w:hAnsi="Calibri"/>
        </w:rPr>
        <w:t>, την πρωτεύουσα της Τ</w:t>
      </w:r>
      <w:r w:rsidRPr="005E67A3">
        <w:rPr>
          <w:rFonts w:ascii="Calibri" w:hAnsi="Calibri"/>
        </w:rPr>
        <w:t>ζαμάικα</w:t>
      </w:r>
      <w:r>
        <w:rPr>
          <w:rFonts w:ascii="Calibri" w:hAnsi="Calibri"/>
        </w:rPr>
        <w:t>. Λ</w:t>
      </w:r>
      <w:r w:rsidRPr="005E67A3">
        <w:rPr>
          <w:rFonts w:ascii="Calibri" w:hAnsi="Calibri"/>
        </w:rPr>
        <w:t>ειτουργεί ως θεματοφύλακας του θαλάσσιου βυθού στα διεθνή ύδατα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με βασική αποστολή τη διαφύλαξη και προώθηση των δικαιωμάτων της ανθρωπότητας</w:t>
      </w:r>
      <w:r>
        <w:rPr>
          <w:rFonts w:ascii="Calibri" w:hAnsi="Calibri"/>
        </w:rPr>
        <w:t>.</w:t>
      </w:r>
      <w:r w:rsidRPr="005E67A3">
        <w:rPr>
          <w:rFonts w:ascii="Calibri" w:hAnsi="Calibri"/>
        </w:rPr>
        <w:t xml:space="preserve"> Ιδρύθηκε το 1994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στο πλαίσιο των ό</w:t>
      </w:r>
      <w:r>
        <w:rPr>
          <w:rFonts w:ascii="Calibri" w:hAnsi="Calibri"/>
        </w:rPr>
        <w:t>σων προβλέπει το άρθρο 156 της Σ</w:t>
      </w:r>
      <w:r w:rsidRPr="005E67A3">
        <w:rPr>
          <w:rFonts w:ascii="Calibri" w:hAnsi="Calibri"/>
        </w:rPr>
        <w:t>ύμβασης</w:t>
      </w:r>
      <w:r>
        <w:rPr>
          <w:rFonts w:ascii="Calibri" w:hAnsi="Calibri"/>
        </w:rPr>
        <w:t xml:space="preserve"> των Ηνωμένων Ε</w:t>
      </w:r>
      <w:r w:rsidRPr="005E67A3">
        <w:rPr>
          <w:rFonts w:ascii="Calibri" w:hAnsi="Calibri"/>
        </w:rPr>
        <w:t xml:space="preserve">θνών για το </w:t>
      </w:r>
      <w:r>
        <w:rPr>
          <w:rFonts w:ascii="Calibri" w:hAnsi="Calibri"/>
        </w:rPr>
        <w:t>Δίκαιο της Θάλασσας του 1982, καθώς και τη Σ</w:t>
      </w:r>
      <w:r w:rsidRPr="005E67A3">
        <w:rPr>
          <w:rFonts w:ascii="Calibri" w:hAnsi="Calibri"/>
        </w:rPr>
        <w:t>υμφωνία</w:t>
      </w:r>
      <w:r w:rsidR="00441650"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σχετικά με την εφαρμογή του ενδέκατο</w:t>
      </w:r>
      <w:r>
        <w:rPr>
          <w:rFonts w:ascii="Calibri" w:hAnsi="Calibri"/>
        </w:rPr>
        <w:t>υ</w:t>
      </w:r>
      <w:r w:rsidRPr="005E67A3">
        <w:rPr>
          <w:rFonts w:ascii="Calibri" w:hAnsi="Calibri"/>
        </w:rPr>
        <w:t xml:space="preserve"> μέρο</w:t>
      </w:r>
      <w:r>
        <w:rPr>
          <w:rFonts w:ascii="Calibri" w:hAnsi="Calibri"/>
        </w:rPr>
        <w:t>υ</w:t>
      </w:r>
      <w:r w:rsidRPr="005E67A3">
        <w:rPr>
          <w:rFonts w:ascii="Calibri" w:hAnsi="Calibri"/>
        </w:rPr>
        <w:t xml:space="preserve">ς </w:t>
      </w:r>
      <w:r>
        <w:rPr>
          <w:rFonts w:ascii="Calibri" w:hAnsi="Calibri"/>
        </w:rPr>
        <w:t>αυτής. Και οι δύο</w:t>
      </w:r>
      <w:r w:rsidRPr="005E67A3">
        <w:rPr>
          <w:rFonts w:ascii="Calibri" w:hAnsi="Calibri"/>
        </w:rPr>
        <w:t xml:space="preserve"> έχουν κυρωθεί με το νόμο 2321 του 1995</w:t>
      </w:r>
      <w:r>
        <w:rPr>
          <w:rFonts w:ascii="Calibri" w:hAnsi="Calibri"/>
        </w:rPr>
        <w:t>.</w:t>
      </w:r>
      <w:r w:rsidRPr="005E67A3">
        <w:rPr>
          <w:rFonts w:ascii="Calibri" w:hAnsi="Calibri"/>
        </w:rPr>
        <w:t xml:space="preserve"> </w:t>
      </w:r>
    </w:p>
    <w:p w:rsidR="00D16CB9" w:rsidRDefault="00D16CB9" w:rsidP="00B976AC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Ό</w:t>
      </w:r>
      <w:r w:rsidRPr="005E67A3">
        <w:rPr>
          <w:rFonts w:ascii="Calibri" w:hAnsi="Calibri"/>
        </w:rPr>
        <w:t>λα τα σ</w:t>
      </w:r>
      <w:r>
        <w:rPr>
          <w:rFonts w:ascii="Calibri" w:hAnsi="Calibri"/>
        </w:rPr>
        <w:t>υμβαλλόμενα κράτη και μέλη της Σύμβασης για το Δίκαιο της Θ</w:t>
      </w:r>
      <w:r w:rsidRPr="005E67A3">
        <w:rPr>
          <w:rFonts w:ascii="Calibri" w:hAnsi="Calibri"/>
        </w:rPr>
        <w:t xml:space="preserve">άλασσας </w:t>
      </w:r>
      <w:r>
        <w:rPr>
          <w:rFonts w:ascii="Calibri" w:hAnsi="Calibri"/>
        </w:rPr>
        <w:t>-</w:t>
      </w:r>
      <w:r w:rsidRPr="005E67A3">
        <w:rPr>
          <w:rFonts w:ascii="Calibri" w:hAnsi="Calibri"/>
        </w:rPr>
        <w:t xml:space="preserve">μεταξύ αυτών και η χώρα </w:t>
      </w:r>
      <w:r>
        <w:rPr>
          <w:rFonts w:ascii="Calibri" w:hAnsi="Calibri"/>
        </w:rPr>
        <w:t>μας-</w:t>
      </w:r>
      <w:r w:rsidRPr="005E67A3">
        <w:rPr>
          <w:rFonts w:ascii="Calibri" w:hAnsi="Calibri"/>
        </w:rPr>
        <w:t xml:space="preserve"> είναι αυτοδικ</w:t>
      </w:r>
      <w:r>
        <w:rPr>
          <w:rFonts w:ascii="Calibri" w:hAnsi="Calibri"/>
        </w:rPr>
        <w:t>αίως και μέλη του εν λόγω διεθνούς Ο</w:t>
      </w:r>
      <w:r w:rsidRPr="005E67A3">
        <w:rPr>
          <w:rFonts w:ascii="Calibri" w:hAnsi="Calibri"/>
        </w:rPr>
        <w:t>ργανισμού για τον θαλάσσιο βυθό</w:t>
      </w:r>
      <w:r>
        <w:rPr>
          <w:rFonts w:ascii="Calibri" w:hAnsi="Calibri"/>
        </w:rPr>
        <w:t>. Ο Οργανισμός αυτός</w:t>
      </w:r>
      <w:r w:rsidRPr="005E67A3">
        <w:rPr>
          <w:rFonts w:ascii="Calibri" w:hAnsi="Calibri"/>
        </w:rPr>
        <w:t xml:space="preserve"> αριθμεί συνολικά 168 μέλη </w:t>
      </w:r>
      <w:r>
        <w:rPr>
          <w:rFonts w:ascii="Calibri" w:hAnsi="Calibri"/>
        </w:rPr>
        <w:t>-</w:t>
      </w:r>
      <w:r w:rsidRPr="005E67A3">
        <w:rPr>
          <w:rFonts w:ascii="Calibri" w:hAnsi="Calibri"/>
        </w:rPr>
        <w:t>εκ των οποίων τα 167 είν</w:t>
      </w:r>
      <w:r>
        <w:rPr>
          <w:rFonts w:ascii="Calibri" w:hAnsi="Calibri"/>
        </w:rPr>
        <w:t>αι κράτη μέλη και 1 αποτελεί η Ευρωπαϊκή Έ</w:t>
      </w:r>
      <w:r w:rsidRPr="005E67A3">
        <w:rPr>
          <w:rFonts w:ascii="Calibri" w:hAnsi="Calibri"/>
        </w:rPr>
        <w:t>νωση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στη μεγάλη οικογένεια που ανήκει και η πατρίδα </w:t>
      </w:r>
      <w:r>
        <w:rPr>
          <w:rFonts w:ascii="Calibri" w:hAnsi="Calibri"/>
        </w:rPr>
        <w:t>μας.</w:t>
      </w:r>
    </w:p>
    <w:p w:rsidR="00D16CB9" w:rsidRDefault="00D16CB9" w:rsidP="00B976AC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Μέσω του Ο</w:t>
      </w:r>
      <w:r w:rsidRPr="005E67A3">
        <w:rPr>
          <w:rFonts w:ascii="Calibri" w:hAnsi="Calibri"/>
        </w:rPr>
        <w:t>ργανισμού</w:t>
      </w:r>
      <w:r>
        <w:rPr>
          <w:rFonts w:ascii="Calibri" w:hAnsi="Calibri"/>
        </w:rPr>
        <w:t>, τα</w:t>
      </w:r>
      <w:r w:rsidRPr="005E67A3">
        <w:rPr>
          <w:rFonts w:ascii="Calibri" w:hAnsi="Calibri"/>
        </w:rPr>
        <w:t xml:space="preserve"> συμβαλλόμενα μέρη οργανώνουν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ρυθμίζουν και ελέγχουν τις ερευνητικές και οικονομικές δραστηριότητες στο θαλάσσιο και ωκεάνιο βυθό και το υπέδαφος </w:t>
      </w:r>
      <w:r>
        <w:rPr>
          <w:rFonts w:ascii="Calibri" w:hAnsi="Calibri"/>
        </w:rPr>
        <w:t>τους,</w:t>
      </w:r>
      <w:r w:rsidRPr="005E67A3">
        <w:rPr>
          <w:rFonts w:ascii="Calibri" w:hAnsi="Calibri"/>
        </w:rPr>
        <w:t xml:space="preserve"> πέραν των ορίων της εθνικής δικαιοδοσίας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όπως αυτή ορίζεται από την ορολογ</w:t>
      </w:r>
      <w:r>
        <w:rPr>
          <w:rFonts w:ascii="Calibri" w:hAnsi="Calibri"/>
        </w:rPr>
        <w:t>ία της γνωστής Σ</w:t>
      </w:r>
      <w:r w:rsidRPr="005E67A3">
        <w:rPr>
          <w:rFonts w:ascii="Calibri" w:hAnsi="Calibri"/>
        </w:rPr>
        <w:t>ύμβασης περιοχή</w:t>
      </w:r>
      <w:r w:rsidR="005F7781"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μέσω του οργάνου υπό την ονομασία </w:t>
      </w:r>
      <w:r>
        <w:rPr>
          <w:rFonts w:ascii="Calibri" w:hAnsi="Calibri"/>
        </w:rPr>
        <w:t>«</w:t>
      </w:r>
      <w:r w:rsidRPr="005E67A3">
        <w:rPr>
          <w:rFonts w:ascii="Calibri" w:hAnsi="Calibri"/>
        </w:rPr>
        <w:t>επιχείρηση</w:t>
      </w:r>
      <w:r>
        <w:rPr>
          <w:rFonts w:ascii="Calibri" w:hAnsi="Calibri"/>
        </w:rPr>
        <w:t>».</w:t>
      </w:r>
      <w:r w:rsidRPr="005E67A3">
        <w:rPr>
          <w:rFonts w:ascii="Calibri" w:hAnsi="Calibri"/>
        </w:rPr>
        <w:t xml:space="preserve"> Διευκρινίζεται ότι η οριζόμενη περιοχή και οι πόροι αυτής αποτελούν</w:t>
      </w:r>
      <w:r>
        <w:rPr>
          <w:rFonts w:ascii="Calibri" w:hAnsi="Calibri"/>
        </w:rPr>
        <w:t>, όπως ορίζει το άρθρο 136 της Σύμβασης για το Δίκαιο της Θ</w:t>
      </w:r>
      <w:r w:rsidRPr="005E67A3">
        <w:rPr>
          <w:rFonts w:ascii="Calibri" w:hAnsi="Calibri"/>
        </w:rPr>
        <w:t>άλασσας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κοινή κληρονομιά της ανθρωπότητας</w:t>
      </w:r>
      <w:r>
        <w:rPr>
          <w:rFonts w:ascii="Calibri" w:hAnsi="Calibri"/>
        </w:rPr>
        <w:t>.</w:t>
      </w:r>
      <w:r w:rsidRPr="005E67A3">
        <w:rPr>
          <w:rFonts w:ascii="Calibri" w:hAnsi="Calibri"/>
        </w:rPr>
        <w:t xml:space="preserve"> </w:t>
      </w:r>
    </w:p>
    <w:p w:rsidR="00D16CB9" w:rsidRPr="00367592" w:rsidRDefault="00D16CB9" w:rsidP="00B976AC">
      <w:pPr>
        <w:spacing w:line="276" w:lineRule="auto"/>
        <w:ind w:firstLine="720"/>
        <w:jc w:val="both"/>
        <w:rPr>
          <w:rFonts w:ascii="Calibri" w:hAnsi="Calibri"/>
        </w:rPr>
      </w:pPr>
      <w:r w:rsidRPr="005E67A3">
        <w:rPr>
          <w:rFonts w:ascii="Calibri" w:hAnsi="Calibri"/>
        </w:rPr>
        <w:t>Ως εκ τούτου</w:t>
      </w:r>
      <w:r>
        <w:rPr>
          <w:rFonts w:ascii="Calibri" w:hAnsi="Calibri"/>
        </w:rPr>
        <w:t>, η Α</w:t>
      </w:r>
      <w:r w:rsidRPr="005E67A3">
        <w:rPr>
          <w:rFonts w:ascii="Calibri" w:hAnsi="Calibri"/>
        </w:rPr>
        <w:t>ρχή αναπτύσσει τις δραστηριότητές της και ενεργεί για λογαριασμό της ανθρωπότητας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η οποία έχει πλήρη δικαιώματα επί των πόρων της περιοχής</w:t>
      </w:r>
      <w:r>
        <w:rPr>
          <w:rFonts w:ascii="Calibri" w:hAnsi="Calibri"/>
        </w:rPr>
        <w:t>,</w:t>
      </w:r>
      <w:r w:rsidRPr="005E67A3">
        <w:rPr>
          <w:rFonts w:ascii="Calibri" w:hAnsi="Calibri"/>
        </w:rPr>
        <w:t xml:space="preserve"> αποκλείοντας έτσι την άσκηση κυριαρχίας </w:t>
      </w:r>
      <w:r>
        <w:rPr>
          <w:rFonts w:ascii="Calibri" w:hAnsi="Calibri"/>
        </w:rPr>
        <w:t>ή</w:t>
      </w:r>
      <w:r w:rsidRPr="005E67A3">
        <w:rPr>
          <w:rFonts w:ascii="Calibri" w:hAnsi="Calibri"/>
        </w:rPr>
        <w:t xml:space="preserve"> κυριαρχικών δικ</w:t>
      </w:r>
      <w:r>
        <w:rPr>
          <w:rFonts w:ascii="Calibri" w:hAnsi="Calibri"/>
        </w:rPr>
        <w:t xml:space="preserve">αιωμάτων από οποιοδήποτε </w:t>
      </w:r>
      <w:r>
        <w:rPr>
          <w:rFonts w:ascii="Calibri" w:hAnsi="Calibri"/>
        </w:rPr>
        <w:lastRenderedPageBreak/>
        <w:t xml:space="preserve">κράτος, </w:t>
      </w:r>
      <w:r w:rsidRPr="005E67A3">
        <w:rPr>
          <w:rFonts w:ascii="Calibri" w:hAnsi="Calibri"/>
        </w:rPr>
        <w:t xml:space="preserve">όπως αυτό ορίζεται στο άρθρο 137 της </w:t>
      </w:r>
      <w:r>
        <w:rPr>
          <w:rFonts w:ascii="Calibri" w:hAnsi="Calibri"/>
        </w:rPr>
        <w:t>Σ</w:t>
      </w:r>
      <w:r w:rsidRPr="005E67A3">
        <w:rPr>
          <w:rFonts w:ascii="Calibri" w:hAnsi="Calibri"/>
        </w:rPr>
        <w:t>ύμβασης περί του νομικού καθεστώτος της περιοχής και των πόρων της</w:t>
      </w:r>
      <w:r>
        <w:rPr>
          <w:rFonts w:ascii="Calibri" w:hAnsi="Calibri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 w:rsidRPr="00EA5485">
        <w:rPr>
          <w:rFonts w:cs="Arial"/>
          <w:color w:val="212529"/>
        </w:rPr>
        <w:t>Στα άρθρα 177</w:t>
      </w:r>
      <w:r>
        <w:rPr>
          <w:rFonts w:cs="Arial"/>
          <w:color w:val="212529"/>
        </w:rPr>
        <w:t xml:space="preserve"> - 183 της Σύμβασης</w:t>
      </w:r>
      <w:r w:rsidR="005F778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το Δίκαιο της Θ</w:t>
      </w:r>
      <w:r w:rsidRPr="00EA5485">
        <w:rPr>
          <w:rFonts w:cs="Arial"/>
          <w:color w:val="212529"/>
        </w:rPr>
        <w:t>άλασσας αναγ</w:t>
      </w:r>
      <w:r>
        <w:rPr>
          <w:rFonts w:cs="Arial"/>
          <w:color w:val="212529"/>
        </w:rPr>
        <w:t>νωρίζονται προνόμια και ασυλίες στη Διεθνή Αρχή Β</w:t>
      </w:r>
      <w:r w:rsidRPr="00EA5485">
        <w:rPr>
          <w:rFonts w:cs="Arial"/>
          <w:color w:val="212529"/>
        </w:rPr>
        <w:t>υθού τα οποία ισχύουν στην επικράτεια όλων των συ</w:t>
      </w:r>
      <w:r>
        <w:rPr>
          <w:rFonts w:cs="Arial"/>
          <w:color w:val="212529"/>
        </w:rPr>
        <w:t>μβαλλόμενων κρατών της εν λόγω Σ</w:t>
      </w:r>
      <w:r w:rsidRPr="00EA5485">
        <w:rPr>
          <w:rFonts w:cs="Arial"/>
          <w:color w:val="212529"/>
        </w:rPr>
        <w:t>ύμβασης</w:t>
      </w:r>
      <w:r>
        <w:rPr>
          <w:rFonts w:cs="Arial"/>
          <w:color w:val="212529"/>
        </w:rPr>
        <w:t>.</w:t>
      </w:r>
      <w:r w:rsidR="005F7781">
        <w:rPr>
          <w:rFonts w:cs="Arial"/>
          <w:color w:val="212529"/>
        </w:rPr>
        <w:t xml:space="preserve"> </w:t>
      </w:r>
      <w:r w:rsidRPr="00EA5485">
        <w:rPr>
          <w:rFonts w:cs="Arial"/>
          <w:color w:val="212529"/>
        </w:rPr>
        <w:t>Ειδικότερα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αναγνωρίζεται η δικαστική ασυλία της αρχής και της περιουσίας </w:t>
      </w:r>
      <w:r>
        <w:rPr>
          <w:rFonts w:cs="Arial"/>
          <w:color w:val="212529"/>
        </w:rPr>
        <w:t>της και α</w:t>
      </w:r>
      <w:r w:rsidRPr="00EA5485">
        <w:rPr>
          <w:rFonts w:cs="Arial"/>
          <w:color w:val="212529"/>
        </w:rPr>
        <w:t>παλλαγή αυτής από έρευνα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κάθε μορφής κατάσχεση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αλλά και άλλα μέτρα</w:t>
      </w:r>
      <w:r>
        <w:rPr>
          <w:rFonts w:cs="Arial"/>
          <w:color w:val="212529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Το απαραβίαστο των αρχείων της Α</w:t>
      </w:r>
      <w:r w:rsidRPr="00EA5485">
        <w:rPr>
          <w:rFonts w:cs="Arial"/>
          <w:color w:val="212529"/>
        </w:rPr>
        <w:t>ρχής</w:t>
      </w:r>
      <w:r>
        <w:rPr>
          <w:rFonts w:cs="Arial"/>
          <w:color w:val="212529"/>
        </w:rPr>
        <w:t>, α</w:t>
      </w:r>
      <w:r w:rsidRPr="00EA5485">
        <w:rPr>
          <w:rFonts w:cs="Arial"/>
          <w:color w:val="212529"/>
        </w:rPr>
        <w:t>παλλαγή από φόρους και τελωνειακούς δασμούς</w:t>
      </w:r>
      <w:r>
        <w:rPr>
          <w:rFonts w:cs="Arial"/>
          <w:color w:val="212529"/>
        </w:rPr>
        <w:t>, ετεροδικία</w:t>
      </w:r>
      <w:r w:rsidRPr="00EA5485">
        <w:rPr>
          <w:rFonts w:cs="Arial"/>
          <w:color w:val="212529"/>
        </w:rPr>
        <w:t xml:space="preserve"> των εκπροσώπων των κρατών</w:t>
      </w:r>
      <w:r>
        <w:rPr>
          <w:rFonts w:cs="Arial"/>
          <w:color w:val="212529"/>
        </w:rPr>
        <w:t>-</w:t>
      </w:r>
      <w:r w:rsidRPr="00EA5485">
        <w:rPr>
          <w:rFonts w:cs="Arial"/>
          <w:color w:val="212529"/>
        </w:rPr>
        <w:t>μελών που συμμετέχουν στις</w:t>
      </w:r>
      <w:r>
        <w:rPr>
          <w:rFonts w:cs="Arial"/>
          <w:color w:val="212529"/>
        </w:rPr>
        <w:t xml:space="preserve"> συναντήσεις που διοργανώνει η Α</w:t>
      </w:r>
      <w:r w:rsidRPr="00EA5485">
        <w:rPr>
          <w:rFonts w:cs="Arial"/>
          <w:color w:val="212529"/>
        </w:rPr>
        <w:t>ρχή</w:t>
      </w:r>
      <w:r>
        <w:rPr>
          <w:rFonts w:cs="Arial"/>
          <w:color w:val="212529"/>
        </w:rPr>
        <w:t>, καθώς και του Γενικού Γ</w:t>
      </w:r>
      <w:r w:rsidRPr="00EA5485">
        <w:rPr>
          <w:rFonts w:cs="Arial"/>
          <w:color w:val="212529"/>
        </w:rPr>
        <w:t>ραμματέα και του στελεχιακού δυναμικού ή</w:t>
      </w:r>
      <w:r>
        <w:rPr>
          <w:rFonts w:cs="Arial"/>
          <w:color w:val="212529"/>
        </w:rPr>
        <w:t>τοι των Αξιωματούχων της Α</w:t>
      </w:r>
      <w:r w:rsidRPr="00EA5485">
        <w:rPr>
          <w:rFonts w:cs="Arial"/>
          <w:color w:val="212529"/>
        </w:rPr>
        <w:t>ρχής</w:t>
      </w:r>
      <w:r w:rsidR="005F7781"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για τις πράξεις στο πλαίσιο των καθηκόντων </w:t>
      </w:r>
      <w:r>
        <w:rPr>
          <w:rFonts w:cs="Arial"/>
          <w:color w:val="212529"/>
        </w:rPr>
        <w:t>τους και τ</w:t>
      </w:r>
      <w:r w:rsidRPr="00EA5485">
        <w:rPr>
          <w:rFonts w:cs="Arial"/>
          <w:color w:val="212529"/>
        </w:rPr>
        <w:t>έλος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απαλλαγή από μεταναστευτικές διατυπώσεις και από παροχή εθνικής υπηρεσίας</w:t>
      </w:r>
      <w:r>
        <w:rPr>
          <w:rFonts w:cs="Arial"/>
          <w:color w:val="212529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Με το προς </w:t>
      </w:r>
      <w:r w:rsidR="005F7781">
        <w:rPr>
          <w:rFonts w:cs="Arial"/>
          <w:color w:val="212529"/>
        </w:rPr>
        <w:t>Κ</w:t>
      </w:r>
      <w:r>
        <w:rPr>
          <w:rFonts w:cs="Arial"/>
          <w:color w:val="212529"/>
        </w:rPr>
        <w:t>ύρωση Π</w:t>
      </w:r>
      <w:r w:rsidRPr="00EA5485">
        <w:rPr>
          <w:rFonts w:cs="Arial"/>
          <w:color w:val="212529"/>
        </w:rPr>
        <w:t>ρωτόκολλο το οποίο από ελληνικής πλευράς</w:t>
      </w:r>
      <w:r w:rsidR="005F7781"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υπεγράφη στις </w:t>
      </w:r>
      <w:r>
        <w:rPr>
          <w:rFonts w:cs="Arial"/>
          <w:color w:val="212529"/>
        </w:rPr>
        <w:t>14 Ο</w:t>
      </w:r>
      <w:r w:rsidRPr="00EA5485">
        <w:rPr>
          <w:rFonts w:cs="Arial"/>
          <w:color w:val="212529"/>
        </w:rPr>
        <w:t>κτωβρίου 1998</w:t>
      </w:r>
      <w:r>
        <w:rPr>
          <w:rFonts w:cs="Arial"/>
          <w:color w:val="212529"/>
        </w:rPr>
        <w:t xml:space="preserve"> αναγνωρίζονται </w:t>
      </w:r>
      <w:r w:rsidRPr="00EA5485">
        <w:rPr>
          <w:rFonts w:cs="Arial"/>
          <w:color w:val="212529"/>
        </w:rPr>
        <w:t>πρόσθετα προνόμια και ασυλ</w:t>
      </w:r>
      <w:r>
        <w:rPr>
          <w:rFonts w:cs="Arial"/>
          <w:color w:val="212529"/>
        </w:rPr>
        <w:t>ία στους εκπροσώπους μελών της Α</w:t>
      </w:r>
      <w:r w:rsidRPr="00EA5485">
        <w:rPr>
          <w:rFonts w:cs="Arial"/>
          <w:color w:val="212529"/>
        </w:rPr>
        <w:t>ρχής</w:t>
      </w:r>
      <w:r>
        <w:rPr>
          <w:rFonts w:cs="Arial"/>
          <w:color w:val="212529"/>
        </w:rPr>
        <w:t>, στους Αξιωματούχους της Α</w:t>
      </w:r>
      <w:r w:rsidRPr="00EA5485">
        <w:rPr>
          <w:rFonts w:cs="Arial"/>
          <w:color w:val="212529"/>
        </w:rPr>
        <w:t>ρχής και στους εμπειρογνώμονες</w:t>
      </w:r>
      <w:r w:rsidR="005F7781"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που </w:t>
      </w:r>
      <w:r>
        <w:rPr>
          <w:rFonts w:cs="Arial"/>
          <w:color w:val="212529"/>
        </w:rPr>
        <w:t>βρίσκονται σε αποστολή για την Α</w:t>
      </w:r>
      <w:r w:rsidRPr="00EA5485">
        <w:rPr>
          <w:rFonts w:cs="Arial"/>
          <w:color w:val="212529"/>
        </w:rPr>
        <w:t>ρχή</w:t>
      </w:r>
      <w:r>
        <w:rPr>
          <w:rFonts w:cs="Arial"/>
          <w:color w:val="212529"/>
        </w:rPr>
        <w:t>.</w:t>
      </w:r>
      <w:r w:rsidRPr="00EA5485">
        <w:rPr>
          <w:rFonts w:cs="Arial"/>
          <w:color w:val="212529"/>
        </w:rPr>
        <w:t xml:space="preserve"> 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 w:rsidRPr="00EA5485">
        <w:rPr>
          <w:rFonts w:cs="Arial"/>
          <w:color w:val="212529"/>
        </w:rPr>
        <w:t xml:space="preserve">Απώτερος σκοπός της συμπλήρωσης του καθεστώτος προνομίων </w:t>
      </w:r>
      <w:r>
        <w:rPr>
          <w:rFonts w:cs="Arial"/>
          <w:color w:val="212529"/>
        </w:rPr>
        <w:t>και ασυλιών,</w:t>
      </w:r>
      <w:r w:rsidRPr="00EA5485">
        <w:rPr>
          <w:rFonts w:cs="Arial"/>
          <w:color w:val="212529"/>
        </w:rPr>
        <w:t xml:space="preserve"> όπως αυτά</w:t>
      </w:r>
      <w:r>
        <w:rPr>
          <w:rFonts w:cs="Arial"/>
          <w:color w:val="212529"/>
        </w:rPr>
        <w:t xml:space="preserve"> αναλύονται εκτενώς στα άρθρα 7, 8 και 9 του προς κύρωση Π</w:t>
      </w:r>
      <w:r w:rsidRPr="00EA5485">
        <w:rPr>
          <w:rFonts w:cs="Arial"/>
          <w:color w:val="212529"/>
        </w:rPr>
        <w:t>ρωτοκόλλου είναι η αποτελεσματικότ</w:t>
      </w:r>
      <w:r>
        <w:rPr>
          <w:rFonts w:cs="Arial"/>
          <w:color w:val="212529"/>
        </w:rPr>
        <w:t>ερη άσκηση των λειτουργιών της Διεθνούς Αρχής Βυθού.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 w:rsidRPr="00EA5485">
        <w:rPr>
          <w:rFonts w:cs="Arial"/>
          <w:color w:val="212529"/>
        </w:rPr>
        <w:t xml:space="preserve"> Αποσαφηνίζεται ρητά εντός της νομοθετικής ρύθμισης ότι τα προβλεπόμενα συμπληρωματικά </w:t>
      </w:r>
      <w:r>
        <w:rPr>
          <w:rFonts w:cs="Arial"/>
          <w:color w:val="212529"/>
        </w:rPr>
        <w:t>προνόμια και ασυλίε</w:t>
      </w:r>
      <w:r w:rsidRPr="00EA5485">
        <w:rPr>
          <w:rFonts w:cs="Arial"/>
          <w:color w:val="212529"/>
        </w:rPr>
        <w:t>ς με αποδέκ</w:t>
      </w:r>
      <w:r>
        <w:rPr>
          <w:rFonts w:cs="Arial"/>
          <w:color w:val="212529"/>
        </w:rPr>
        <w:t>τες τους εκπροσώπους μελών της Α</w:t>
      </w:r>
      <w:r w:rsidRPr="00EA5485">
        <w:rPr>
          <w:rFonts w:cs="Arial"/>
          <w:color w:val="212529"/>
        </w:rPr>
        <w:t>ρχής</w:t>
      </w:r>
      <w:r>
        <w:rPr>
          <w:rFonts w:cs="Arial"/>
          <w:color w:val="212529"/>
        </w:rPr>
        <w:t>, τους Α</w:t>
      </w:r>
      <w:r w:rsidRPr="00EA5485">
        <w:rPr>
          <w:rFonts w:cs="Arial"/>
          <w:color w:val="212529"/>
        </w:rPr>
        <w:t>ξιωματούχους και τους εμπειρογνώμονες τους δεν παρέχονται για προσωπικό όφελος των ίδιων των ατόμων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αλλά προκειμένου να διασφαλιστεί η ανεξάρτητη άσκηση των καθηκόντων τους σε σχέση μ</w:t>
      </w:r>
      <w:r>
        <w:rPr>
          <w:rFonts w:cs="Arial"/>
          <w:color w:val="212529"/>
        </w:rPr>
        <w:t>ε την Α</w:t>
      </w:r>
      <w:r w:rsidRPr="00EA5485">
        <w:rPr>
          <w:rFonts w:cs="Arial"/>
          <w:color w:val="212529"/>
        </w:rPr>
        <w:t>ρχή</w:t>
      </w:r>
      <w:r>
        <w:rPr>
          <w:rFonts w:cs="Arial"/>
          <w:color w:val="212529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 w:rsidRPr="00EA5485">
        <w:rPr>
          <w:rFonts w:cs="Arial"/>
          <w:color w:val="212529"/>
        </w:rPr>
        <w:t xml:space="preserve"> Ειδικότερα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για τους εκπροσώπους των κρατών</w:t>
      </w:r>
      <w:r>
        <w:rPr>
          <w:rFonts w:cs="Arial"/>
          <w:color w:val="212529"/>
        </w:rPr>
        <w:t xml:space="preserve"> –</w:t>
      </w:r>
      <w:r w:rsidRPr="00EA5485">
        <w:rPr>
          <w:rFonts w:cs="Arial"/>
          <w:color w:val="212529"/>
        </w:rPr>
        <w:t xml:space="preserve"> μελών</w:t>
      </w:r>
      <w:r>
        <w:rPr>
          <w:rFonts w:cs="Arial"/>
          <w:color w:val="212529"/>
        </w:rPr>
        <w:t>, τους Αξιωματούχους της Α</w:t>
      </w:r>
      <w:r w:rsidRPr="00EA5485">
        <w:rPr>
          <w:rFonts w:cs="Arial"/>
          <w:color w:val="212529"/>
        </w:rPr>
        <w:t xml:space="preserve">ρχής και τους εμπειρογνώμονες </w:t>
      </w:r>
      <w:r>
        <w:rPr>
          <w:rFonts w:cs="Arial"/>
          <w:color w:val="212529"/>
        </w:rPr>
        <w:t>σε αποστολή</w:t>
      </w:r>
      <w:r w:rsidR="005F778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λογαριασμό της Α</w:t>
      </w:r>
      <w:r w:rsidRPr="00EA5485">
        <w:rPr>
          <w:rFonts w:cs="Arial"/>
          <w:color w:val="212529"/>
        </w:rPr>
        <w:t>ρχής αναγνωρίζεται φυσικά και ασυλία από προσωπική σύλληψη ή κράτηση πέραν της ετεροδικίας για τις επίσημες πράξεις τους</w:t>
      </w:r>
      <w:r>
        <w:rPr>
          <w:rFonts w:cs="Arial"/>
          <w:color w:val="212529"/>
        </w:rPr>
        <w:t>.</w:t>
      </w:r>
      <w:r w:rsidRPr="00EA5485">
        <w:rPr>
          <w:rFonts w:cs="Arial"/>
          <w:color w:val="212529"/>
        </w:rPr>
        <w:t xml:space="preserve"> Παράλληλα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αναγνωρίζονται δ</w:t>
      </w:r>
      <w:r>
        <w:rPr>
          <w:rFonts w:cs="Arial"/>
          <w:color w:val="212529"/>
        </w:rPr>
        <w:t>ιευκολύνσεις από συναλλαγματικούς</w:t>
      </w:r>
      <w:r w:rsidRPr="00EA5485">
        <w:rPr>
          <w:rFonts w:cs="Arial"/>
          <w:color w:val="212529"/>
        </w:rPr>
        <w:t xml:space="preserve"> περιορισμούς που παρέχονται στους εκπροσώπους αλλοδαπών κυβερνήσεων συγκρίσιμο</w:t>
      </w:r>
      <w:r>
        <w:rPr>
          <w:rFonts w:cs="Arial"/>
          <w:color w:val="212529"/>
        </w:rPr>
        <w:t>υ</w:t>
      </w:r>
      <w:r w:rsidRPr="00EA5485">
        <w:rPr>
          <w:rFonts w:cs="Arial"/>
          <w:color w:val="212529"/>
        </w:rPr>
        <w:t xml:space="preserve"> βαθμού</w:t>
      </w:r>
      <w:r w:rsidR="005F7781"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για προσωρινές επίσημες αποστολές</w:t>
      </w:r>
      <w:r>
        <w:rPr>
          <w:rFonts w:cs="Arial"/>
          <w:color w:val="212529"/>
        </w:rPr>
        <w:t>, ενώ για τους Α</w:t>
      </w:r>
      <w:r w:rsidRPr="00EA5485">
        <w:rPr>
          <w:rFonts w:cs="Arial"/>
          <w:color w:val="212529"/>
        </w:rPr>
        <w:t>ξιωματούχους και τους εμπειρογνώμονες</w:t>
      </w:r>
      <w:r w:rsidR="005F7781"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προβλέπονται η απαλλαγή από τη φορολόγηση μισθών κ</w:t>
      </w:r>
      <w:r>
        <w:rPr>
          <w:rFonts w:cs="Arial"/>
          <w:color w:val="212529"/>
        </w:rPr>
        <w:t>αι αμοιβών που καταβλήθηκαν ή άλλων μορφών πληρωμών από την Α</w:t>
      </w:r>
      <w:r w:rsidRPr="00EA5485">
        <w:rPr>
          <w:rFonts w:cs="Arial"/>
          <w:color w:val="212529"/>
        </w:rPr>
        <w:t>ρχή</w:t>
      </w:r>
      <w:r>
        <w:rPr>
          <w:rFonts w:cs="Arial"/>
          <w:color w:val="212529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Στο Γενικό Γραμματέα της Αρχής και στο Γενικό Διευθυντή της Ε</w:t>
      </w:r>
      <w:r w:rsidRPr="00EA5485">
        <w:rPr>
          <w:rFonts w:cs="Arial"/>
          <w:color w:val="212529"/>
        </w:rPr>
        <w:t>πιχείρησης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καθώς και στα</w:t>
      </w:r>
      <w:r>
        <w:rPr>
          <w:rFonts w:cs="Arial"/>
          <w:color w:val="212529"/>
        </w:rPr>
        <w:t xml:space="preserve"> εξαρτώμενα μέλη </w:t>
      </w:r>
      <w:r w:rsidRPr="00EA5485">
        <w:rPr>
          <w:rFonts w:cs="Arial"/>
          <w:color w:val="212529"/>
        </w:rPr>
        <w:t xml:space="preserve"> των οικογενειών τους παρέχοντ</w:t>
      </w:r>
      <w:r>
        <w:rPr>
          <w:rFonts w:cs="Arial"/>
          <w:color w:val="212529"/>
        </w:rPr>
        <w:t>αι διπλωματικά προνόμια και ασυλίες. Σ</w:t>
      </w:r>
      <w:r w:rsidRPr="00EA5485">
        <w:rPr>
          <w:rFonts w:cs="Arial"/>
          <w:color w:val="212529"/>
        </w:rPr>
        <w:t>υνάμα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προβλέπεται ρητά η δυνατότητα άρσης της ασυλίας των ως άνω προσώπων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προκειμένου να διευκολυνθεί το έργο της δικ</w:t>
      </w:r>
      <w:r>
        <w:rPr>
          <w:rFonts w:cs="Arial"/>
          <w:color w:val="212529"/>
        </w:rPr>
        <w:t>αιοσύνης εφόσον δεν παραβλάπτεται η λειτουργία της Α</w:t>
      </w:r>
      <w:r w:rsidRPr="00EA5485">
        <w:rPr>
          <w:rFonts w:cs="Arial"/>
          <w:color w:val="212529"/>
        </w:rPr>
        <w:t>ρχής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ενώ παράλληλα προβλέπεται ρητά η υποχρέωση των ως άνω προσώπων να ασφαλίζουν τα οχήματα που χρησιμοποιούν</w:t>
      </w:r>
      <w:r>
        <w:rPr>
          <w:rFonts w:cs="Arial"/>
          <w:color w:val="212529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>
        <w:rPr>
          <w:rFonts w:cs="Arial"/>
          <w:color w:val="212529"/>
        </w:rPr>
        <w:lastRenderedPageBreak/>
        <w:t xml:space="preserve"> Γ</w:t>
      </w:r>
      <w:r w:rsidRPr="00EA5485">
        <w:rPr>
          <w:rFonts w:cs="Arial"/>
          <w:color w:val="212529"/>
        </w:rPr>
        <w:t>ια τους εκπροσώπους των κρατών</w:t>
      </w:r>
      <w:r>
        <w:rPr>
          <w:rFonts w:cs="Arial"/>
          <w:color w:val="212529"/>
        </w:rPr>
        <w:t>–</w:t>
      </w:r>
      <w:r w:rsidRPr="00EA5485">
        <w:rPr>
          <w:rFonts w:cs="Arial"/>
          <w:color w:val="212529"/>
        </w:rPr>
        <w:t>μελών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καθώς και </w:t>
      </w:r>
      <w:r>
        <w:rPr>
          <w:rFonts w:cs="Arial"/>
          <w:color w:val="212529"/>
        </w:rPr>
        <w:t>για τους Α</w:t>
      </w:r>
      <w:r w:rsidRPr="00EA5485">
        <w:rPr>
          <w:rFonts w:cs="Arial"/>
          <w:color w:val="212529"/>
        </w:rPr>
        <w:t>ξιωματούχους</w:t>
      </w:r>
      <w:r>
        <w:rPr>
          <w:rFonts w:cs="Arial"/>
          <w:color w:val="212529"/>
        </w:rPr>
        <w:t xml:space="preserve"> προβλέπεται η εξαίρεση των ιδίων </w:t>
      </w:r>
      <w:r w:rsidRPr="00EA5485">
        <w:rPr>
          <w:rFonts w:cs="Arial"/>
          <w:color w:val="212529"/>
        </w:rPr>
        <w:t>και των</w:t>
      </w:r>
      <w:r>
        <w:rPr>
          <w:rFonts w:cs="Arial"/>
          <w:color w:val="212529"/>
        </w:rPr>
        <w:t xml:space="preserve"> συζύγων τους από μεταναστευτικούς</w:t>
      </w:r>
      <w:r w:rsidRPr="00EA5485">
        <w:rPr>
          <w:rFonts w:cs="Arial"/>
          <w:color w:val="212529"/>
        </w:rPr>
        <w:t xml:space="preserve"> περιορισμούς</w:t>
      </w:r>
      <w:r>
        <w:rPr>
          <w:rFonts w:cs="Arial"/>
          <w:color w:val="212529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Σ</w:t>
      </w:r>
      <w:r w:rsidRPr="00EA5485">
        <w:rPr>
          <w:rFonts w:cs="Arial"/>
          <w:color w:val="212529"/>
        </w:rPr>
        <w:t>το άρθρο 10 ορίζεται ρητά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ότι οι αποδέκτες των</w:t>
      </w:r>
      <w:r>
        <w:rPr>
          <w:rFonts w:cs="Arial"/>
          <w:color w:val="212529"/>
        </w:rPr>
        <w:t xml:space="preserve"> προαναφερόμενων προνομίων και ασυλιών</w:t>
      </w:r>
      <w:r w:rsidRPr="00EA5485">
        <w:rPr>
          <w:rFonts w:cs="Arial"/>
          <w:color w:val="212529"/>
        </w:rPr>
        <w:t xml:space="preserve"> έχουν καθήκον να τηρούν τους νόμους και τ</w:t>
      </w:r>
      <w:r>
        <w:rPr>
          <w:rFonts w:cs="Arial"/>
          <w:color w:val="212529"/>
        </w:rPr>
        <w:t>ους κανονισμούς του μέλους της Α</w:t>
      </w:r>
      <w:r w:rsidRPr="00EA5485">
        <w:rPr>
          <w:rFonts w:cs="Arial"/>
          <w:color w:val="212529"/>
        </w:rPr>
        <w:t>ρχής στην επικράτεια του οποίου βρίσκονται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προκειμένου να εκτελέσ</w:t>
      </w:r>
      <w:r>
        <w:rPr>
          <w:rFonts w:cs="Arial"/>
          <w:color w:val="212529"/>
        </w:rPr>
        <w:t>ουν εργασία για λογαριασμό της Α</w:t>
      </w:r>
      <w:r w:rsidRPr="00EA5485">
        <w:rPr>
          <w:rFonts w:cs="Arial"/>
          <w:color w:val="212529"/>
        </w:rPr>
        <w:t>ρχής είτε διέρχονται από την επικράτειά του προς εκτέλεση αυτής της υπηρεσίας</w:t>
      </w:r>
      <w:r>
        <w:rPr>
          <w:rFonts w:cs="Arial"/>
          <w:color w:val="212529"/>
        </w:rPr>
        <w:t>.</w:t>
      </w:r>
      <w:r w:rsidRPr="00EA5485">
        <w:rPr>
          <w:rFonts w:cs="Arial"/>
          <w:color w:val="212529"/>
        </w:rPr>
        <w:t xml:space="preserve"> 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Περαιτέρω το Π</w:t>
      </w:r>
      <w:r w:rsidRPr="00EA5485">
        <w:rPr>
          <w:rFonts w:cs="Arial"/>
          <w:color w:val="212529"/>
        </w:rPr>
        <w:t xml:space="preserve">ρωτόκολλο αναγνωρίζει ρητά στο άρθρο 4 το απαραβίαστο </w:t>
      </w:r>
      <w:r>
        <w:rPr>
          <w:rFonts w:cs="Arial"/>
          <w:color w:val="212529"/>
        </w:rPr>
        <w:t xml:space="preserve">- </w:t>
      </w:r>
      <w:r w:rsidRPr="00EA5485">
        <w:rPr>
          <w:rFonts w:cs="Arial"/>
          <w:color w:val="212529"/>
        </w:rPr>
        <w:t>το υπογραμμίζω</w:t>
      </w:r>
      <w:r>
        <w:rPr>
          <w:rFonts w:cs="Arial"/>
          <w:color w:val="212529"/>
        </w:rPr>
        <w:t xml:space="preserve"> -  τον χώρων, όπου στεγάζεται η Α</w:t>
      </w:r>
      <w:r w:rsidRPr="00EA5485">
        <w:rPr>
          <w:rFonts w:cs="Arial"/>
          <w:color w:val="212529"/>
        </w:rPr>
        <w:t>ρχή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καθώς και το δικαίωμά της να υψώνει τη</w:t>
      </w:r>
      <w:r>
        <w:rPr>
          <w:rFonts w:cs="Arial"/>
          <w:color w:val="212529"/>
        </w:rPr>
        <w:t xml:space="preserve"> σημαία και να αναρτά το έμβλημά της στους χώρους</w:t>
      </w:r>
      <w:r w:rsidRPr="00EA5485">
        <w:rPr>
          <w:rFonts w:cs="Arial"/>
          <w:color w:val="212529"/>
        </w:rPr>
        <w:t xml:space="preserve"> αυτούς και στα οχήματ</w:t>
      </w:r>
      <w:r>
        <w:rPr>
          <w:rFonts w:cs="Arial"/>
          <w:color w:val="212529"/>
        </w:rPr>
        <w:t>ά</w:t>
      </w:r>
      <w:r w:rsidRPr="00EA5485">
        <w:rPr>
          <w:rFonts w:cs="Arial"/>
          <w:color w:val="212529"/>
        </w:rPr>
        <w:t xml:space="preserve"> της για επίσημους σκοπούς </w:t>
      </w:r>
      <w:r>
        <w:rPr>
          <w:rFonts w:cs="Arial"/>
          <w:color w:val="212529"/>
        </w:rPr>
        <w:t>της,</w:t>
      </w:r>
      <w:r w:rsidRPr="00EA5485">
        <w:rPr>
          <w:rFonts w:cs="Arial"/>
          <w:color w:val="212529"/>
        </w:rPr>
        <w:t xml:space="preserve"> όπως ορίζεται στο άρθρο 6</w:t>
      </w:r>
      <w:r>
        <w:rPr>
          <w:rFonts w:cs="Arial"/>
          <w:color w:val="212529"/>
        </w:rPr>
        <w:t>.</w:t>
      </w:r>
    </w:p>
    <w:p w:rsidR="00D16CB9" w:rsidRDefault="00D16CB9" w:rsidP="00EA5485">
      <w:pPr>
        <w:spacing w:line="276" w:lineRule="auto"/>
        <w:ind w:firstLine="720"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Το παρόν Π</w:t>
      </w:r>
      <w:r w:rsidRPr="00EA5485">
        <w:rPr>
          <w:rFonts w:cs="Arial"/>
          <w:color w:val="212529"/>
        </w:rPr>
        <w:t xml:space="preserve">ρωτόκολλο θα τεθεί σε ισχύ στη χώρα </w:t>
      </w:r>
      <w:r>
        <w:rPr>
          <w:rFonts w:cs="Arial"/>
          <w:color w:val="212529"/>
        </w:rPr>
        <w:t>μας,</w:t>
      </w:r>
      <w:r w:rsidRPr="00EA548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αφού κυρωθεί με το καλό από τη Βουλή των Ε</w:t>
      </w:r>
      <w:r w:rsidRPr="00EA5485">
        <w:rPr>
          <w:rFonts w:cs="Arial"/>
          <w:color w:val="212529"/>
        </w:rPr>
        <w:t>λλήνων 30</w:t>
      </w:r>
      <w:r>
        <w:rPr>
          <w:rFonts w:cs="Arial"/>
          <w:color w:val="212529"/>
        </w:rPr>
        <w:t xml:space="preserve"> ημέρες μετά την κατάθεση στον Θ</w:t>
      </w:r>
      <w:r w:rsidRPr="00EA5485">
        <w:rPr>
          <w:rFonts w:cs="Arial"/>
          <w:color w:val="212529"/>
        </w:rPr>
        <w:t>εματοφύλακα το</w:t>
      </w:r>
      <w:r>
        <w:rPr>
          <w:rFonts w:cs="Arial"/>
          <w:color w:val="212529"/>
        </w:rPr>
        <w:t>υ Οργά</w:t>
      </w:r>
      <w:r w:rsidRPr="00EA5485">
        <w:rPr>
          <w:rFonts w:cs="Arial"/>
          <w:color w:val="212529"/>
        </w:rPr>
        <w:t>νο</w:t>
      </w:r>
      <w:r>
        <w:rPr>
          <w:rFonts w:cs="Arial"/>
          <w:color w:val="212529"/>
        </w:rPr>
        <w:t>υ επικύρωσης της Ελληνικής Δ</w:t>
      </w:r>
      <w:r w:rsidRPr="00EA5485">
        <w:rPr>
          <w:rFonts w:cs="Arial"/>
          <w:color w:val="212529"/>
        </w:rPr>
        <w:t>ημοκρατίας ο οποί</w:t>
      </w:r>
      <w:r>
        <w:rPr>
          <w:rFonts w:cs="Arial"/>
          <w:color w:val="212529"/>
        </w:rPr>
        <w:t>ος είναι ο Γενικός Γραμματέας των Ηνωμένων Ε</w:t>
      </w:r>
      <w:r w:rsidRPr="00EA5485">
        <w:rPr>
          <w:rFonts w:cs="Arial"/>
          <w:color w:val="212529"/>
        </w:rPr>
        <w:t>θνών</w:t>
      </w:r>
      <w:r>
        <w:rPr>
          <w:rFonts w:cs="Arial"/>
          <w:color w:val="212529"/>
        </w:rPr>
        <w:t>,</w:t>
      </w:r>
      <w:r w:rsidRPr="00EA5485">
        <w:rPr>
          <w:rFonts w:cs="Arial"/>
          <w:color w:val="212529"/>
        </w:rPr>
        <w:t xml:space="preserve"> όπως ορίζει και το άρθρο 21</w:t>
      </w:r>
      <w:r>
        <w:rPr>
          <w:rFonts w:cs="Arial"/>
          <w:color w:val="212529"/>
        </w:rPr>
        <w:t>.</w:t>
      </w:r>
    </w:p>
    <w:p w:rsidR="00D16CB9" w:rsidRDefault="00D16CB9" w:rsidP="00685DD8">
      <w:pPr>
        <w:spacing w:line="276" w:lineRule="auto"/>
        <w:ind w:firstLine="720"/>
        <w:jc w:val="both"/>
        <w:rPr>
          <w:rFonts w:ascii="Calibri" w:hAnsi="Calibri" w:cs="Calibri"/>
        </w:rPr>
      </w:pPr>
      <w:r w:rsidRPr="00DC3E31">
        <w:rPr>
          <w:rFonts w:ascii="Calibri" w:hAnsi="Calibri" w:cs="Calibri"/>
        </w:rPr>
        <w:t>Κυρίες και κύριοι</w:t>
      </w:r>
      <w:r>
        <w:rPr>
          <w:rFonts w:ascii="Calibri" w:hAnsi="Calibri" w:cs="Calibri"/>
        </w:rPr>
        <w:t>, ολοκληρώνω τη</w:t>
      </w:r>
      <w:r w:rsidRPr="00DC3E31">
        <w:rPr>
          <w:rFonts w:ascii="Calibri" w:hAnsi="Calibri" w:cs="Calibri"/>
        </w:rPr>
        <w:t xml:space="preserve"> λεπτομερή</w:t>
      </w:r>
      <w:r>
        <w:rPr>
          <w:rFonts w:ascii="Calibri" w:hAnsi="Calibri" w:cs="Calibri"/>
        </w:rPr>
        <w:t xml:space="preserve"> </w:t>
      </w:r>
      <w:r w:rsidRPr="00DC3E31">
        <w:rPr>
          <w:rFonts w:ascii="Calibri" w:hAnsi="Calibri" w:cs="Calibri"/>
        </w:rPr>
        <w:t xml:space="preserve"> τοποθέτησή</w:t>
      </w:r>
      <w:r>
        <w:rPr>
          <w:rFonts w:ascii="Calibri" w:hAnsi="Calibri" w:cs="Calibri"/>
        </w:rPr>
        <w:t xml:space="preserve"> μου,</w:t>
      </w:r>
      <w:r w:rsidRPr="00DC3E31">
        <w:rPr>
          <w:rFonts w:ascii="Calibri" w:hAnsi="Calibri" w:cs="Calibri"/>
        </w:rPr>
        <w:t xml:space="preserve"> τονίζοντας ό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>τι και οι ιστορικοί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ότι το υπό συζήτηση νομοσχέδιο και η κύρωση του παρόντος πρωτοκόλλου αποδεικνύει ότι η χώρα </w:t>
      </w:r>
      <w:r w:rsidR="004F4BD4">
        <w:rPr>
          <w:rFonts w:ascii="Calibri" w:hAnsi="Calibri" w:cs="Calibri"/>
        </w:rPr>
        <w:t>μας,</w:t>
      </w:r>
      <w:r w:rsidRPr="00DC3E31">
        <w:rPr>
          <w:rFonts w:ascii="Calibri" w:hAnsi="Calibri" w:cs="Calibri"/>
        </w:rPr>
        <w:t xml:space="preserve"> μένει συνεπής στις δεσμεύσεις της και σέβεται το έργο που επιτελεί </w:t>
      </w:r>
      <w:r>
        <w:rPr>
          <w:rFonts w:ascii="Calibri" w:hAnsi="Calibri" w:cs="Calibri"/>
        </w:rPr>
        <w:t xml:space="preserve">ο </w:t>
      </w:r>
      <w:r w:rsidRPr="00DC3E31">
        <w:rPr>
          <w:rFonts w:ascii="Calibri" w:hAnsi="Calibri" w:cs="Calibri"/>
        </w:rPr>
        <w:t>συγκεκριμένος διεθνής οργανισμός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καθιστώντας σαφές ότι η εκμετάλλευση και η προάσπιση της κοινής κληρονομιάς</w:t>
      </w:r>
      <w:r w:rsidR="004F4BD4"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συνιστούν όχι μόνον δικαίωμα</w:t>
      </w:r>
      <w:r w:rsidR="004F4BD4"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αλλά και ευθύνη και υποχρέωση όλων μας</w:t>
      </w:r>
      <w:r>
        <w:rPr>
          <w:rFonts w:ascii="Calibri" w:hAnsi="Calibri" w:cs="Calibri"/>
        </w:rPr>
        <w:t>.</w:t>
      </w:r>
      <w:r w:rsidR="004F4BD4">
        <w:rPr>
          <w:rFonts w:ascii="Calibri" w:hAnsi="Calibri" w:cs="Calibri"/>
        </w:rPr>
        <w:t xml:space="preserve"> </w:t>
      </w:r>
      <w:r w:rsidRPr="00DC3E31">
        <w:rPr>
          <w:rFonts w:ascii="Calibri" w:hAnsi="Calibri" w:cs="Calibri"/>
        </w:rPr>
        <w:t xml:space="preserve">Σας ευχαριστώ για την προσοχή σας </w:t>
      </w:r>
    </w:p>
    <w:p w:rsidR="00D16CB9" w:rsidRDefault="00D16CB9" w:rsidP="00DC3E31">
      <w:pPr>
        <w:spacing w:line="276" w:lineRule="auto"/>
        <w:ind w:firstLine="720"/>
        <w:jc w:val="both"/>
        <w:rPr>
          <w:rFonts w:ascii="Calibri" w:hAnsi="Calibri" w:cs="Calibri"/>
        </w:rPr>
      </w:pPr>
      <w:r w:rsidRPr="00DC3E31">
        <w:rPr>
          <w:rFonts w:ascii="Calibri" w:hAnsi="Calibri" w:cs="Calibri"/>
          <w:b/>
        </w:rPr>
        <w:t>ΚΩΝΣΤΑΝΤΙΝΟΣ ΓΚΙΟΥΛΕΚΑΣ (Πρόεδρος της Επιτροπής):</w:t>
      </w:r>
      <w:r>
        <w:rPr>
          <w:rFonts w:ascii="Calibri" w:hAnsi="Calibri" w:cs="Calibri"/>
        </w:rPr>
        <w:t xml:space="preserve"> Κι εμείς ευχαριστούμε.</w:t>
      </w:r>
    </w:p>
    <w:p w:rsidR="00D16CB9" w:rsidRDefault="00D16CB9" w:rsidP="00DC3E31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 κ. Αθανασίου, έχει το λόγο.</w:t>
      </w:r>
    </w:p>
    <w:p w:rsidR="00D16CB9" w:rsidRDefault="00D16CB9" w:rsidP="00685DD8">
      <w:pPr>
        <w:spacing w:line="276" w:lineRule="auto"/>
        <w:ind w:firstLine="720"/>
        <w:jc w:val="both"/>
        <w:rPr>
          <w:rFonts w:ascii="Calibri" w:hAnsi="Calibri" w:cs="Calibri"/>
        </w:rPr>
      </w:pPr>
      <w:r w:rsidRPr="00DC3E31">
        <w:rPr>
          <w:rFonts w:ascii="Calibri" w:hAnsi="Calibri" w:cs="Calibri"/>
          <w:b/>
        </w:rPr>
        <w:t>ΑΘΑΝΑΣΙΟΣ (ΝΑΣΟΣ) ΑΘΑΝΑΣΙΟΥ (Εισηγητής της Μειοψηφίας):</w:t>
      </w:r>
      <w:r>
        <w:rPr>
          <w:rFonts w:ascii="Calibri" w:hAnsi="Calibri" w:cs="Calibri"/>
        </w:rPr>
        <w:t xml:space="preserve"> Ευχαριστώ, κύριε Πρόεδρε.</w:t>
      </w:r>
      <w:r w:rsidR="004F4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Κύριε π</w:t>
      </w:r>
      <w:r w:rsidRPr="00DC3E31">
        <w:rPr>
          <w:rFonts w:ascii="Calibri" w:hAnsi="Calibri" w:cs="Calibri"/>
        </w:rPr>
        <w:t>ρόεδρε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μιλάμε τώρα για τη σημαία της εξωτερικής πολιτικής της χώρας </w:t>
      </w:r>
      <w:r>
        <w:rPr>
          <w:rFonts w:ascii="Calibri" w:hAnsi="Calibri" w:cs="Calibri"/>
        </w:rPr>
        <w:t>μας, για το Δίκαιο της Θ</w:t>
      </w:r>
      <w:r w:rsidRPr="00DC3E31">
        <w:rPr>
          <w:rFonts w:ascii="Calibri" w:hAnsi="Calibri" w:cs="Calibri"/>
        </w:rPr>
        <w:t>άλασσας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</w:t>
      </w:r>
      <w:r w:rsidRPr="00DC3E31">
        <w:rPr>
          <w:rFonts w:ascii="Calibri" w:hAnsi="Calibri" w:cs="Calibri"/>
        </w:rPr>
        <w:t>ς τα πάρουμε</w:t>
      </w:r>
      <w:r>
        <w:rPr>
          <w:rFonts w:ascii="Calibri" w:hAnsi="Calibri" w:cs="Calibri"/>
        </w:rPr>
        <w:t>, όμως,</w:t>
      </w:r>
      <w:r w:rsidRPr="00DC3E31">
        <w:rPr>
          <w:rFonts w:ascii="Calibri" w:hAnsi="Calibri" w:cs="Calibri"/>
        </w:rPr>
        <w:t xml:space="preserve"> με τη σειρά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γιατί έχω μια διαφορετική περιγραφή του θέματος από τους αξιότιμο</w:t>
      </w:r>
      <w:r>
        <w:rPr>
          <w:rFonts w:ascii="Calibri" w:hAnsi="Calibri" w:cs="Calibri"/>
        </w:rPr>
        <w:t>υς</w:t>
      </w:r>
      <w:r w:rsidRPr="00DC3E3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προλαλήσαντες</w:t>
      </w:r>
      <w:proofErr w:type="spellEnd"/>
      <w:r w:rsidRPr="00DC3E31">
        <w:rPr>
          <w:rFonts w:ascii="Calibri" w:hAnsi="Calibri" w:cs="Calibri"/>
        </w:rPr>
        <w:t xml:space="preserve"> συναδέλφους</w:t>
      </w:r>
      <w:r>
        <w:rPr>
          <w:rFonts w:ascii="Calibri" w:hAnsi="Calibri" w:cs="Calibri"/>
        </w:rPr>
        <w:t>.</w:t>
      </w:r>
    </w:p>
    <w:p w:rsidR="00D16CB9" w:rsidRDefault="00D16CB9" w:rsidP="00685DD8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</w:t>
      </w:r>
      <w:r w:rsidRPr="00DC3E31">
        <w:rPr>
          <w:rFonts w:ascii="Calibri" w:hAnsi="Calibri" w:cs="Calibri"/>
        </w:rPr>
        <w:t>ο πρωτόκολλο για τ</w:t>
      </w:r>
      <w:r>
        <w:rPr>
          <w:rFonts w:ascii="Calibri" w:hAnsi="Calibri" w:cs="Calibri"/>
        </w:rPr>
        <w:t>α προνόμια και τις ασυλίες της Διεθνούς Α</w:t>
      </w:r>
      <w:r w:rsidRPr="00DC3E31">
        <w:rPr>
          <w:rFonts w:ascii="Calibri" w:hAnsi="Calibri" w:cs="Calibri"/>
        </w:rPr>
        <w:t>ρχής</w:t>
      </w:r>
      <w:r>
        <w:rPr>
          <w:rFonts w:ascii="Calibri" w:hAnsi="Calibri" w:cs="Calibri"/>
        </w:rPr>
        <w:t xml:space="preserve"> Βυθού,</w:t>
      </w:r>
      <w:r w:rsidRPr="00DC3E31">
        <w:rPr>
          <w:rFonts w:ascii="Calibri" w:hAnsi="Calibri" w:cs="Calibri"/>
        </w:rPr>
        <w:t xml:space="preserve"> εκδόθηκε το </w:t>
      </w:r>
      <w:r>
        <w:rPr>
          <w:rFonts w:ascii="Calibri" w:hAnsi="Calibri" w:cs="Calibri"/>
        </w:rPr>
        <w:t>19</w:t>
      </w:r>
      <w:r w:rsidRPr="00DC3E31">
        <w:rPr>
          <w:rFonts w:ascii="Calibri" w:hAnsi="Calibri" w:cs="Calibri"/>
        </w:rPr>
        <w:t>98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Με άλλα λόγια</w:t>
      </w:r>
      <w:r>
        <w:rPr>
          <w:rFonts w:ascii="Calibri" w:hAnsi="Calibri" w:cs="Calibri"/>
        </w:rPr>
        <w:t xml:space="preserve">, ερχόμαστε πάλι να </w:t>
      </w:r>
      <w:r w:rsidRPr="00DC3E31">
        <w:rPr>
          <w:rFonts w:ascii="Calibri" w:hAnsi="Calibri" w:cs="Calibri"/>
        </w:rPr>
        <w:t>κυρώσουμε κάτι πολύ σπουδαίο δεκαετίες μετά</w:t>
      </w:r>
      <w:r>
        <w:rPr>
          <w:rFonts w:ascii="Calibri" w:hAnsi="Calibri" w:cs="Calibri"/>
        </w:rPr>
        <w:t>, στην προκειμένη περίπτωση, είκοσι τρία χρόνια μετά τη θέσπισή</w:t>
      </w:r>
      <w:r w:rsidRPr="00DC3E31">
        <w:rPr>
          <w:rFonts w:ascii="Calibri" w:hAnsi="Calibri" w:cs="Calibri"/>
        </w:rPr>
        <w:t xml:space="preserve"> του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</w:t>
      </w:r>
    </w:p>
    <w:p w:rsidR="00D16CB9" w:rsidRDefault="00D16CB9" w:rsidP="00685DD8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</w:t>
      </w:r>
      <w:r w:rsidRPr="00DC3E31">
        <w:rPr>
          <w:rFonts w:ascii="Calibri" w:hAnsi="Calibri" w:cs="Calibri"/>
        </w:rPr>
        <w:t xml:space="preserve">εν ξέρω σε ποιον ανήκει </w:t>
      </w:r>
      <w:r>
        <w:rPr>
          <w:rFonts w:ascii="Calibri" w:hAnsi="Calibri" w:cs="Calibri"/>
        </w:rPr>
        <w:t xml:space="preserve">η </w:t>
      </w:r>
      <w:r w:rsidRPr="00DC3E31">
        <w:rPr>
          <w:rFonts w:ascii="Calibri" w:hAnsi="Calibri" w:cs="Calibri"/>
        </w:rPr>
        <w:t>ευθύνη της καθυστέρησης</w:t>
      </w:r>
      <w:r>
        <w:rPr>
          <w:rFonts w:ascii="Calibri" w:hAnsi="Calibri" w:cs="Calibri"/>
        </w:rPr>
        <w:t>, δε</w:t>
      </w:r>
      <w:r w:rsidRPr="00DC3E31">
        <w:rPr>
          <w:rFonts w:ascii="Calibri" w:hAnsi="Calibri" w:cs="Calibri"/>
        </w:rPr>
        <w:t xml:space="preserve"> συμβαίνει πρώτη φορά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ενός πρωτοκό</w:t>
      </w:r>
      <w:r>
        <w:rPr>
          <w:rFonts w:ascii="Calibri" w:hAnsi="Calibri" w:cs="Calibri"/>
        </w:rPr>
        <w:t>λλου που επικαλείται ευθέως το Διεθνές Δίκαιο της Θ</w:t>
      </w:r>
      <w:r w:rsidRPr="00DC3E31">
        <w:rPr>
          <w:rFonts w:ascii="Calibri" w:hAnsi="Calibri" w:cs="Calibri"/>
        </w:rPr>
        <w:t>άλασσας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Δείτε πως αρχίζει </w:t>
      </w:r>
      <w:r>
        <w:rPr>
          <w:rFonts w:ascii="Calibri" w:hAnsi="Calibri" w:cs="Calibri"/>
        </w:rPr>
        <w:t>«Τ</w:t>
      </w:r>
      <w:r w:rsidRPr="00DC3E31">
        <w:rPr>
          <w:rFonts w:ascii="Calibri" w:hAnsi="Calibri" w:cs="Calibri"/>
        </w:rPr>
        <w:t>α κράτη μέρη στο παρόν πρωτόκολλο</w:t>
      </w:r>
      <w:r>
        <w:rPr>
          <w:rFonts w:ascii="Calibri" w:hAnsi="Calibri" w:cs="Calibri"/>
        </w:rPr>
        <w:t>, λαμβάνοντας υπόψη ότι η Σύμβαση των Ηνωμένων Εθνών για το Δίκαιο της Θάλασσας συνιστά τη Διεθνή Αρχή Β</w:t>
      </w:r>
      <w:r w:rsidRPr="00DC3E31">
        <w:rPr>
          <w:rFonts w:ascii="Calibri" w:hAnsi="Calibri" w:cs="Calibri"/>
        </w:rPr>
        <w:t>υθού</w:t>
      </w:r>
      <w:r>
        <w:rPr>
          <w:rFonts w:ascii="Calibri" w:hAnsi="Calibri" w:cs="Calibri"/>
        </w:rPr>
        <w:t>, …».</w:t>
      </w:r>
      <w:r w:rsidR="004F4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Δε</w:t>
      </w:r>
      <w:r w:rsidR="004F4BD4">
        <w:rPr>
          <w:rFonts w:ascii="Calibri" w:hAnsi="Calibri" w:cs="Calibri"/>
        </w:rPr>
        <w:t>ν</w:t>
      </w:r>
      <w:r>
        <w:rPr>
          <w:rFonts w:ascii="Calibri" w:hAnsi="Calibri" w:cs="Calibri"/>
        </w:rPr>
        <w:t xml:space="preserve"> συνεχίζω, μ</w:t>
      </w:r>
      <w:r w:rsidRPr="00DC3E31">
        <w:rPr>
          <w:rFonts w:ascii="Calibri" w:hAnsi="Calibri" w:cs="Calibri"/>
        </w:rPr>
        <w:t>ου αρκεί αυτό</w:t>
      </w:r>
      <w:r>
        <w:rPr>
          <w:rFonts w:ascii="Calibri" w:hAnsi="Calibri" w:cs="Calibri"/>
        </w:rPr>
        <w:t>. Η Σύμβαση των Ηνωμένων Εθνών για το Δίκαιο της Θ</w:t>
      </w:r>
      <w:r w:rsidRPr="00DC3E31">
        <w:rPr>
          <w:rFonts w:ascii="Calibri" w:hAnsi="Calibri" w:cs="Calibri"/>
        </w:rPr>
        <w:t>άλασσας συνιστά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δηλαδή δημιουργεί</w:t>
      </w:r>
      <w:r>
        <w:rPr>
          <w:rFonts w:ascii="Calibri" w:hAnsi="Calibri" w:cs="Calibri"/>
        </w:rPr>
        <w:t>, τη Διεθνή Αρχή Β</w:t>
      </w:r>
      <w:r w:rsidRPr="00DC3E31">
        <w:rPr>
          <w:rFonts w:ascii="Calibri" w:hAnsi="Calibri" w:cs="Calibri"/>
        </w:rPr>
        <w:t>υθού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</w:t>
      </w:r>
      <w:r w:rsidR="004F4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Τι</w:t>
      </w:r>
      <w:r w:rsidRPr="00DC3E31">
        <w:rPr>
          <w:rFonts w:ascii="Calibri" w:hAnsi="Calibri" w:cs="Calibri"/>
        </w:rPr>
        <w:t xml:space="preserve"> επικαλούμαστε εμείς</w:t>
      </w:r>
      <w:r>
        <w:rPr>
          <w:rFonts w:ascii="Calibri" w:hAnsi="Calibri" w:cs="Calibri"/>
        </w:rPr>
        <w:t>;</w:t>
      </w:r>
      <w:r w:rsidRPr="00DC3E31">
        <w:rPr>
          <w:rFonts w:ascii="Calibri" w:hAnsi="Calibri" w:cs="Calibri"/>
        </w:rPr>
        <w:t xml:space="preserve"> </w:t>
      </w:r>
      <w:r w:rsidR="004F4BD4">
        <w:rPr>
          <w:rFonts w:ascii="Calibri" w:hAnsi="Calibri" w:cs="Calibri"/>
        </w:rPr>
        <w:t xml:space="preserve"> </w:t>
      </w:r>
      <w:r w:rsidRPr="00DC3E31">
        <w:rPr>
          <w:rFonts w:ascii="Calibri" w:hAnsi="Calibri" w:cs="Calibri"/>
        </w:rPr>
        <w:t>Ποια είναι η σημαία της εξωτερικής μας πολιτικής</w:t>
      </w:r>
      <w:r>
        <w:rPr>
          <w:rFonts w:ascii="Calibri" w:hAnsi="Calibri" w:cs="Calibri"/>
        </w:rPr>
        <w:t>;</w:t>
      </w:r>
      <w:r w:rsidRPr="00DC3E31">
        <w:rPr>
          <w:rFonts w:ascii="Calibri" w:hAnsi="Calibri" w:cs="Calibri"/>
        </w:rPr>
        <w:t xml:space="preserve"> </w:t>
      </w:r>
      <w:r w:rsidR="004F4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Δεν είναι το Δίκαιο της Θ</w:t>
      </w:r>
      <w:r w:rsidRPr="00DC3E31">
        <w:rPr>
          <w:rFonts w:ascii="Calibri" w:hAnsi="Calibri" w:cs="Calibri"/>
        </w:rPr>
        <w:t>άλασσας</w:t>
      </w:r>
      <w:r>
        <w:rPr>
          <w:rFonts w:ascii="Calibri" w:hAnsi="Calibri" w:cs="Calibri"/>
        </w:rPr>
        <w:t>;</w:t>
      </w:r>
      <w:r w:rsidRPr="00DC3E31">
        <w:rPr>
          <w:rFonts w:ascii="Calibri" w:hAnsi="Calibri" w:cs="Calibri"/>
        </w:rPr>
        <w:t xml:space="preserve"> </w:t>
      </w:r>
    </w:p>
    <w:p w:rsidR="00D16CB9" w:rsidRDefault="00D16CB9" w:rsidP="00685DD8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r w:rsidRPr="00DC3E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</w:t>
      </w:r>
      <w:r w:rsidRPr="00DC3E31">
        <w:rPr>
          <w:rFonts w:ascii="Calibri" w:hAnsi="Calibri" w:cs="Calibri"/>
        </w:rPr>
        <w:t>υμφωνία του ΟΗΕ</w:t>
      </w:r>
      <w:r>
        <w:rPr>
          <w:rFonts w:ascii="Calibri" w:hAnsi="Calibri" w:cs="Calibri"/>
        </w:rPr>
        <w:t xml:space="preserve"> για το Δίκαιο της Θάλασσας δημιουργεί αυτήν την Α</w:t>
      </w:r>
      <w:r w:rsidRPr="00DC3E31">
        <w:rPr>
          <w:rFonts w:ascii="Calibri" w:hAnsi="Calibri" w:cs="Calibri"/>
        </w:rPr>
        <w:t>ρχή</w:t>
      </w:r>
      <w:r>
        <w:rPr>
          <w:rFonts w:ascii="Calibri" w:hAnsi="Calibri" w:cs="Calibri"/>
        </w:rPr>
        <w:t>. Έ</w:t>
      </w:r>
      <w:r w:rsidRPr="00DC3E31">
        <w:rPr>
          <w:rFonts w:ascii="Calibri" w:hAnsi="Calibri" w:cs="Calibri"/>
        </w:rPr>
        <w:t>να όργανο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δηλαδή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με</w:t>
      </w:r>
      <w:r>
        <w:rPr>
          <w:rFonts w:ascii="Calibri" w:hAnsi="Calibri" w:cs="Calibri"/>
        </w:rPr>
        <w:t xml:space="preserve"> εξουσίες για την εφαρμογή του Δικαίου της Θ</w:t>
      </w:r>
      <w:r w:rsidRPr="00DC3E31">
        <w:rPr>
          <w:rFonts w:ascii="Calibri" w:hAnsi="Calibri" w:cs="Calibri"/>
        </w:rPr>
        <w:t>άλασσας</w:t>
      </w:r>
      <w:r>
        <w:rPr>
          <w:rFonts w:ascii="Calibri" w:hAnsi="Calibri" w:cs="Calibri"/>
        </w:rPr>
        <w:t>. Είναι μια Α</w:t>
      </w:r>
      <w:r w:rsidRPr="00DC3E31">
        <w:rPr>
          <w:rFonts w:ascii="Calibri" w:hAnsi="Calibri" w:cs="Calibri"/>
        </w:rPr>
        <w:t>ρχή εφαρμογής</w:t>
      </w:r>
      <w:r>
        <w:rPr>
          <w:rFonts w:ascii="Calibri" w:hAnsi="Calibri" w:cs="Calibri"/>
        </w:rPr>
        <w:t>.</w:t>
      </w:r>
      <w:r w:rsidR="004F4BD4">
        <w:rPr>
          <w:rFonts w:ascii="Calibri" w:hAnsi="Calibri" w:cs="Calibri"/>
        </w:rPr>
        <w:t xml:space="preserve"> </w:t>
      </w:r>
      <w:r w:rsidRPr="00DC3E31">
        <w:rPr>
          <w:rFonts w:ascii="Calibri" w:hAnsi="Calibri" w:cs="Calibri"/>
        </w:rPr>
        <w:t>Συνεπώς</w:t>
      </w:r>
      <w:r>
        <w:rPr>
          <w:rFonts w:ascii="Calibri" w:hAnsi="Calibri" w:cs="Calibri"/>
        </w:rPr>
        <w:t>, είναι δυνατόν να μην το κυρώσουμε;</w:t>
      </w:r>
    </w:p>
    <w:p w:rsidR="00D16CB9" w:rsidRDefault="00D16CB9" w:rsidP="00685DD8">
      <w:pPr>
        <w:spacing w:line="276" w:lineRule="auto"/>
        <w:ind w:firstLine="720"/>
        <w:jc w:val="both"/>
        <w:rPr>
          <w:rFonts w:ascii="Calibri" w:hAnsi="Calibri" w:cs="Calibri"/>
        </w:rPr>
      </w:pPr>
      <w:r w:rsidRPr="00DC3E31">
        <w:rPr>
          <w:rFonts w:ascii="Calibri" w:hAnsi="Calibri" w:cs="Calibri"/>
        </w:rPr>
        <w:t>Νομίζω ότι το επιχείρημα είναι εξόφθαλμα καταλυτικό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τόσο που η υπόθεση μοιάζει με ένα ανέκδοτο που κυκλοφορούσε παλιά</w:t>
      </w:r>
      <w:r w:rsidR="004F4BD4"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μεταξύ των στρατιωτικών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Επιτρέψτε μου να το αναφέρω</w:t>
      </w:r>
      <w:r>
        <w:rPr>
          <w:rFonts w:ascii="Calibri" w:hAnsi="Calibri" w:cs="Calibri"/>
        </w:rPr>
        <w:t>, για να φαιδρύ</w:t>
      </w:r>
      <w:r w:rsidRPr="00DC3E31">
        <w:rPr>
          <w:rFonts w:ascii="Calibri" w:hAnsi="Calibri" w:cs="Calibri"/>
        </w:rPr>
        <w:t>νουμε την κατάσταση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Το χιούμορ είναι </w:t>
      </w:r>
      <w:r>
        <w:rPr>
          <w:rFonts w:ascii="Calibri" w:hAnsi="Calibri" w:cs="Calibri"/>
        </w:rPr>
        <w:t>«</w:t>
      </w:r>
      <w:r w:rsidRPr="00DC3E31">
        <w:rPr>
          <w:rFonts w:ascii="Calibri" w:hAnsi="Calibri" w:cs="Calibri"/>
        </w:rPr>
        <w:t>άσκηση ψυχραιμίας</w:t>
      </w:r>
      <w:r>
        <w:rPr>
          <w:rFonts w:ascii="Calibri" w:hAnsi="Calibri" w:cs="Calibri"/>
        </w:rPr>
        <w:t>»,</w:t>
      </w:r>
      <w:r w:rsidRPr="00DC3E31">
        <w:rPr>
          <w:rFonts w:ascii="Calibri" w:hAnsi="Calibri" w:cs="Calibri"/>
        </w:rPr>
        <w:t xml:space="preserve"> είπε κάποιος και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ενδεχομένως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σήμερα χρειαζόμαστε περισσότερη ψυχραιμία από κάθε άλλη φορά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μετά το </w:t>
      </w:r>
      <w:r>
        <w:rPr>
          <w:rFonts w:ascii="Calibri" w:hAnsi="Calibri" w:cs="Calibri"/>
        </w:rPr>
        <w:t>19</w:t>
      </w:r>
      <w:r w:rsidRPr="00DC3E31">
        <w:rPr>
          <w:rFonts w:ascii="Calibri" w:hAnsi="Calibri" w:cs="Calibri"/>
        </w:rPr>
        <w:t>74</w:t>
      </w:r>
      <w:r>
        <w:rPr>
          <w:rFonts w:ascii="Calibri" w:hAnsi="Calibri" w:cs="Calibri"/>
        </w:rPr>
        <w:t>.</w:t>
      </w:r>
      <w:r w:rsidR="004F4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</w:t>
      </w:r>
      <w:r w:rsidRPr="00DC3E31">
        <w:rPr>
          <w:rFonts w:ascii="Calibri" w:hAnsi="Calibri" w:cs="Calibri"/>
        </w:rPr>
        <w:t>πό το μέτωπο</w:t>
      </w:r>
      <w:r>
        <w:rPr>
          <w:rFonts w:ascii="Calibri" w:hAnsi="Calibri" w:cs="Calibri"/>
        </w:rPr>
        <w:t>, ο μέραρχος</w:t>
      </w:r>
      <w:r w:rsidRPr="00DC3E31">
        <w:rPr>
          <w:rFonts w:ascii="Calibri" w:hAnsi="Calibri" w:cs="Calibri"/>
        </w:rPr>
        <w:t xml:space="preserve"> συντάσσει αναφορά προς το </w:t>
      </w:r>
      <w:r w:rsidR="004F4BD4">
        <w:rPr>
          <w:rFonts w:ascii="Calibri" w:hAnsi="Calibri" w:cs="Calibri"/>
        </w:rPr>
        <w:t>Γ</w:t>
      </w:r>
      <w:r w:rsidRPr="00DC3E31">
        <w:rPr>
          <w:rFonts w:ascii="Calibri" w:hAnsi="Calibri" w:cs="Calibri"/>
        </w:rPr>
        <w:t xml:space="preserve">ενικό </w:t>
      </w:r>
      <w:r w:rsidR="004F4BD4">
        <w:rPr>
          <w:rFonts w:ascii="Calibri" w:hAnsi="Calibri" w:cs="Calibri"/>
        </w:rPr>
        <w:t>Σ</w:t>
      </w:r>
      <w:r w:rsidRPr="00DC3E31">
        <w:rPr>
          <w:rFonts w:ascii="Calibri" w:hAnsi="Calibri" w:cs="Calibri"/>
        </w:rPr>
        <w:t>τρατηγείο</w:t>
      </w:r>
      <w:r>
        <w:rPr>
          <w:rFonts w:ascii="Calibri" w:hAnsi="Calibri" w:cs="Calibri"/>
        </w:rPr>
        <w:t xml:space="preserve">. «Η  </w:t>
      </w:r>
      <w:r w:rsidR="004F4BD4">
        <w:rPr>
          <w:rFonts w:ascii="Calibri" w:hAnsi="Calibri" w:cs="Calibri"/>
        </w:rPr>
        <w:t>επίθεσή</w:t>
      </w:r>
      <w:r w:rsidR="004F4BD4" w:rsidRPr="00DC3E31">
        <w:rPr>
          <w:rFonts w:ascii="Calibri" w:hAnsi="Calibri" w:cs="Calibri"/>
        </w:rPr>
        <w:t>ς</w:t>
      </w:r>
      <w:r>
        <w:rPr>
          <w:rFonts w:ascii="Calibri" w:hAnsi="Calibri" w:cs="Calibri"/>
        </w:rPr>
        <w:t xml:space="preserve"> δεν </w:t>
      </w:r>
      <w:proofErr w:type="spellStart"/>
      <w:r>
        <w:rPr>
          <w:rFonts w:ascii="Calibri" w:hAnsi="Calibri" w:cs="Calibri"/>
        </w:rPr>
        <w:t>εγένετο</w:t>
      </w:r>
      <w:proofErr w:type="spellEnd"/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διά τους εξής 100 λόγους</w:t>
      </w:r>
      <w:r>
        <w:rPr>
          <w:rFonts w:ascii="Calibri" w:hAnsi="Calibri" w:cs="Calibri"/>
        </w:rPr>
        <w:t>. Π</w:t>
      </w:r>
      <w:r w:rsidRPr="00DC3E31">
        <w:rPr>
          <w:rFonts w:ascii="Calibri" w:hAnsi="Calibri" w:cs="Calibri"/>
        </w:rPr>
        <w:t>ρώτον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δεν είχαμε πυρομαχικά</w:t>
      </w:r>
      <w:r>
        <w:rPr>
          <w:rFonts w:ascii="Calibri" w:hAnsi="Calibri" w:cs="Calibri"/>
        </w:rPr>
        <w:t>».</w:t>
      </w:r>
      <w:r w:rsidRPr="00DC3E31">
        <w:rPr>
          <w:rFonts w:ascii="Calibri" w:hAnsi="Calibri" w:cs="Calibri"/>
        </w:rPr>
        <w:t xml:space="preserve"> </w:t>
      </w:r>
      <w:r w:rsidR="004F4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</w:t>
      </w:r>
      <w:r w:rsidRPr="00DC3E31">
        <w:rPr>
          <w:rFonts w:ascii="Calibri" w:hAnsi="Calibri" w:cs="Calibri"/>
        </w:rPr>
        <w:t>φού δεν έχεις πυρομαχικά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τι χρειάζονται οι υπόλοιποι 99 λόγοι</w:t>
      </w:r>
      <w:r>
        <w:rPr>
          <w:rFonts w:ascii="Calibri" w:hAnsi="Calibri" w:cs="Calibri"/>
        </w:rPr>
        <w:t>;</w:t>
      </w:r>
      <w:r w:rsidRPr="00DC3E31">
        <w:rPr>
          <w:rFonts w:ascii="Calibri" w:hAnsi="Calibri" w:cs="Calibri"/>
        </w:rPr>
        <w:t xml:space="preserve"> Κάτι τέτοιο συμβαίνει και με το υπό κύρωση νομοσχέδιο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</w:t>
      </w:r>
    </w:p>
    <w:p w:rsidR="00D16CB9" w:rsidRDefault="00D16CB9" w:rsidP="00B34AF5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</w:t>
      </w:r>
      <w:r w:rsidRPr="00DC3E31">
        <w:rPr>
          <w:rFonts w:ascii="Calibri" w:hAnsi="Calibri" w:cs="Calibri"/>
        </w:rPr>
        <w:t>γώ</w:t>
      </w:r>
      <w:r>
        <w:rPr>
          <w:rFonts w:ascii="Calibri" w:hAnsi="Calibri" w:cs="Calibri"/>
        </w:rPr>
        <w:t>, όμως,</w:t>
      </w:r>
      <w:r w:rsidRPr="00DC3E31">
        <w:rPr>
          <w:rFonts w:ascii="Calibri" w:hAnsi="Calibri" w:cs="Calibri"/>
        </w:rPr>
        <w:t xml:space="preserve"> θα προχωρήσω για μισό λεπτό στη νοοτροπία του </w:t>
      </w:r>
      <w:r>
        <w:rPr>
          <w:rFonts w:ascii="Calibri" w:hAnsi="Calibri" w:cs="Calibri"/>
        </w:rPr>
        <w:t>μεράρχου,</w:t>
      </w:r>
      <w:r w:rsidRPr="00DC3E31">
        <w:rPr>
          <w:rFonts w:ascii="Calibri" w:hAnsi="Calibri" w:cs="Calibri"/>
        </w:rPr>
        <w:t xml:space="preserve"> που </w:t>
      </w:r>
      <w:r>
        <w:rPr>
          <w:rFonts w:ascii="Calibri" w:hAnsi="Calibri" w:cs="Calibri"/>
        </w:rPr>
        <w:t>προ</w:t>
      </w:r>
      <w:r w:rsidRPr="00DC3E31">
        <w:rPr>
          <w:rFonts w:ascii="Calibri" w:hAnsi="Calibri" w:cs="Calibri"/>
        </w:rPr>
        <w:t>ανέφερα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ενδεχομένως να ήταν και </w:t>
      </w:r>
      <w:r w:rsidR="004F4BD4">
        <w:rPr>
          <w:rFonts w:ascii="Calibri" w:hAnsi="Calibri" w:cs="Calibri"/>
        </w:rPr>
        <w:t>Ν</w:t>
      </w:r>
      <w:r w:rsidRPr="00DC3E31">
        <w:rPr>
          <w:rFonts w:ascii="Calibri" w:hAnsi="Calibri" w:cs="Calibri"/>
        </w:rPr>
        <w:t>αύαρχος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διότι με διακατέχει ιδιόρρυθμο πάθος για τη γλώσσα </w:t>
      </w:r>
      <w:r>
        <w:rPr>
          <w:rFonts w:ascii="Calibri" w:hAnsi="Calibri" w:cs="Calibri"/>
        </w:rPr>
        <w:t>μας,</w:t>
      </w:r>
      <w:r w:rsidRPr="00DC3E31">
        <w:rPr>
          <w:rFonts w:ascii="Calibri" w:hAnsi="Calibri" w:cs="Calibri"/>
        </w:rPr>
        <w:t xml:space="preserve"> που πνίγεται μέσα στα δισεκατομμύρια των ανθρώπων που εκφράζονται σε άλλη λαλιά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</w:t>
      </w:r>
    </w:p>
    <w:p w:rsidR="00D16CB9" w:rsidRDefault="00D16CB9" w:rsidP="00B34AF5">
      <w:pPr>
        <w:spacing w:line="276" w:lineRule="auto"/>
        <w:ind w:firstLine="720"/>
        <w:jc w:val="both"/>
        <w:rPr>
          <w:rFonts w:ascii="Calibri" w:hAnsi="Calibri" w:cs="Calibri"/>
        </w:rPr>
      </w:pPr>
      <w:r w:rsidRPr="00DC3E31">
        <w:rPr>
          <w:rFonts w:ascii="Calibri" w:hAnsi="Calibri" w:cs="Calibri"/>
        </w:rPr>
        <w:lastRenderedPageBreak/>
        <w:t>Το ελληνικό κείμενο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που έχετε ανά χείρας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είναι μετάφραση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δεν έχει καμία διεθνή εγκυρότητα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Στο άρθρο 22</w:t>
      </w:r>
      <w:r>
        <w:rPr>
          <w:rFonts w:ascii="Calibri" w:hAnsi="Calibri" w:cs="Calibri"/>
        </w:rPr>
        <w:t>, αναφέρεται το</w:t>
      </w:r>
      <w:r w:rsidRPr="00DC3E31">
        <w:rPr>
          <w:rFonts w:ascii="Calibri" w:hAnsi="Calibri" w:cs="Calibri"/>
        </w:rPr>
        <w:t xml:space="preserve"> εξής</w:t>
      </w:r>
      <w:r>
        <w:rPr>
          <w:rFonts w:ascii="Calibri" w:hAnsi="Calibri" w:cs="Calibri"/>
        </w:rPr>
        <w:t>:</w:t>
      </w:r>
      <w:r w:rsidRPr="00DC3E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«Τ</w:t>
      </w:r>
      <w:r w:rsidRPr="00DC3E31">
        <w:rPr>
          <w:rFonts w:ascii="Calibri" w:hAnsi="Calibri" w:cs="Calibri"/>
        </w:rPr>
        <w:t xml:space="preserve">ο πρωτόκολλο άνοιξε για υπογραφή στο </w:t>
      </w:r>
      <w:r>
        <w:rPr>
          <w:rFonts w:ascii="Calibri" w:hAnsi="Calibri" w:cs="Calibri"/>
        </w:rPr>
        <w:t>Κίνγκ</w:t>
      </w:r>
      <w:r w:rsidRPr="00DC3E31">
        <w:rPr>
          <w:rFonts w:ascii="Calibri" w:hAnsi="Calibri" w:cs="Calibri"/>
        </w:rPr>
        <w:t>στον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το 1998</w:t>
      </w:r>
      <w:r>
        <w:rPr>
          <w:rFonts w:ascii="Calibri" w:hAnsi="Calibri" w:cs="Calibri"/>
        </w:rPr>
        <w:t xml:space="preserve">, </w:t>
      </w:r>
      <w:r w:rsidRPr="00DC3E31">
        <w:rPr>
          <w:rFonts w:ascii="Calibri" w:hAnsi="Calibri" w:cs="Calibri"/>
        </w:rPr>
        <w:t>σε ένα και μόνο πρωτότυπο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στην αραβική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την κινέζικη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την αγγλική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 γαλλική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 ρωσική και την ισπανική γλώσσα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Τα κείμενα του παρόντος πρωτοκόλλου στην αραβική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την κινέζικη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την αγγλική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 γαλλική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τη ρωσική και την ισπανική γλώσσα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είναι εξίσου αυθεντικά</w:t>
      </w:r>
      <w:r>
        <w:rPr>
          <w:rFonts w:ascii="Calibri" w:hAnsi="Calibri" w:cs="Calibri"/>
        </w:rPr>
        <w:t>».</w:t>
      </w:r>
      <w:r w:rsidRPr="00DC3E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Λ</w:t>
      </w:r>
      <w:r w:rsidRPr="00DC3E31">
        <w:rPr>
          <w:rFonts w:ascii="Calibri" w:hAnsi="Calibri" w:cs="Calibri"/>
        </w:rPr>
        <w:t>επτομέρεια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αλλά</w:t>
      </w:r>
      <w:r w:rsidRPr="00B34A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δι</w:t>
      </w:r>
      <w:r w:rsidRPr="00DC3E31">
        <w:rPr>
          <w:rFonts w:ascii="Calibri" w:hAnsi="Calibri" w:cs="Calibri"/>
        </w:rPr>
        <w:t>δ</w:t>
      </w:r>
      <w:r>
        <w:rPr>
          <w:rFonts w:ascii="Calibri" w:hAnsi="Calibri" w:cs="Calibri"/>
        </w:rPr>
        <w:t>ά</w:t>
      </w:r>
      <w:r w:rsidRPr="00DC3E31">
        <w:rPr>
          <w:rFonts w:ascii="Calibri" w:hAnsi="Calibri" w:cs="Calibri"/>
        </w:rPr>
        <w:t>ξ</w:t>
      </w:r>
      <w:r>
        <w:rPr>
          <w:rFonts w:ascii="Calibri" w:hAnsi="Calibri" w:cs="Calibri"/>
        </w:rPr>
        <w:t>τ</w:t>
      </w:r>
      <w:r w:rsidRPr="00DC3E31">
        <w:rPr>
          <w:rFonts w:ascii="Calibri" w:hAnsi="Calibri" w:cs="Calibri"/>
        </w:rPr>
        <w:t xml:space="preserve">ε στα παιδιά </w:t>
      </w:r>
      <w:r>
        <w:rPr>
          <w:rFonts w:ascii="Calibri" w:hAnsi="Calibri" w:cs="Calibri"/>
        </w:rPr>
        <w:t xml:space="preserve">σας </w:t>
      </w:r>
      <w:r w:rsidRPr="00DC3E31">
        <w:rPr>
          <w:rFonts w:ascii="Calibri" w:hAnsi="Calibri" w:cs="Calibri"/>
        </w:rPr>
        <w:t>αραβικά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κινεζικά</w:t>
      </w:r>
      <w:r>
        <w:rPr>
          <w:rFonts w:ascii="Calibri" w:hAnsi="Calibri" w:cs="Calibri"/>
        </w:rPr>
        <w:t xml:space="preserve"> και</w:t>
      </w:r>
      <w:r w:rsidRPr="00DC3E31">
        <w:rPr>
          <w:rFonts w:ascii="Calibri" w:hAnsi="Calibri" w:cs="Calibri"/>
        </w:rPr>
        <w:t xml:space="preserve"> αγγλικά</w:t>
      </w:r>
      <w:r>
        <w:rPr>
          <w:rFonts w:ascii="Calibri" w:hAnsi="Calibri" w:cs="Calibri"/>
        </w:rPr>
        <w:t>.</w:t>
      </w:r>
      <w:r w:rsidRPr="00DC3E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Ό</w:t>
      </w:r>
      <w:r w:rsidRPr="00DC3E31">
        <w:rPr>
          <w:rFonts w:ascii="Calibri" w:hAnsi="Calibri" w:cs="Calibri"/>
        </w:rPr>
        <w:t>πως βλέπετε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τα πράγματα έχουν από καιρό αλλάξει</w:t>
      </w:r>
      <w:r>
        <w:rPr>
          <w:rFonts w:ascii="Calibri" w:hAnsi="Calibri" w:cs="Calibri"/>
        </w:rPr>
        <w:t xml:space="preserve">. </w:t>
      </w:r>
    </w:p>
    <w:p w:rsidR="00D16CB9" w:rsidRDefault="00D16CB9" w:rsidP="00B34AF5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Ό</w:t>
      </w:r>
      <w:r w:rsidRPr="00DC3E31">
        <w:rPr>
          <w:rFonts w:ascii="Calibri" w:hAnsi="Calibri" w:cs="Calibri"/>
        </w:rPr>
        <w:t xml:space="preserve">ταν </w:t>
      </w:r>
      <w:r>
        <w:rPr>
          <w:rFonts w:ascii="Calibri" w:hAnsi="Calibri" w:cs="Calibri"/>
        </w:rPr>
        <w:t>ηττώνται</w:t>
      </w:r>
      <w:r w:rsidRPr="00DC3E31">
        <w:rPr>
          <w:rFonts w:ascii="Calibri" w:hAnsi="Calibri" w:cs="Calibri"/>
        </w:rPr>
        <w:t xml:space="preserve"> γλώσσες όπως η γερμανική και η ιταλική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που δεν υπάρχουν εδώ</w:t>
      </w:r>
      <w:r>
        <w:rPr>
          <w:rFonts w:ascii="Calibri" w:hAnsi="Calibri" w:cs="Calibri"/>
        </w:rPr>
        <w:t>,</w:t>
      </w:r>
      <w:r w:rsidRPr="00DC3E31">
        <w:rPr>
          <w:rFonts w:ascii="Calibri" w:hAnsi="Calibri" w:cs="Calibri"/>
        </w:rPr>
        <w:t xml:space="preserve"> τι να πεις για την ελληνική</w:t>
      </w:r>
      <w:r>
        <w:rPr>
          <w:rFonts w:ascii="Calibri" w:hAnsi="Calibri" w:cs="Calibri"/>
        </w:rPr>
        <w:t>;</w:t>
      </w:r>
      <w:r w:rsidR="004F4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</w:t>
      </w:r>
      <w:r w:rsidRPr="00DC3E31">
        <w:rPr>
          <w:rFonts w:ascii="Calibri" w:hAnsi="Calibri" w:cs="Calibri"/>
        </w:rPr>
        <w:t>ια μικρή λεπτομέρεια</w:t>
      </w:r>
      <w:r>
        <w:rPr>
          <w:rFonts w:ascii="Calibri" w:hAnsi="Calibri" w:cs="Calibri"/>
        </w:rPr>
        <w:t>. Ν</w:t>
      </w:r>
      <w:r w:rsidRPr="00DC3E31">
        <w:rPr>
          <w:rFonts w:ascii="Calibri" w:hAnsi="Calibri" w:cs="Calibri"/>
        </w:rPr>
        <w:t>α τη διαφυλάξουμε τουλάχιστον στο</w:t>
      </w:r>
      <w:r>
        <w:rPr>
          <w:rFonts w:ascii="Calibri" w:hAnsi="Calibri" w:cs="Calibri"/>
        </w:rPr>
        <w:t xml:space="preserve"> Ευρωπαϊκό Κοινοβούλιο και στην Ευρωπαϊκή Επιτροπή.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 w:rsidRPr="00157B7B">
        <w:rPr>
          <w:rFonts w:cs="Arial"/>
        </w:rPr>
        <w:t>Θα σταθώ στα άρθρα 3</w:t>
      </w:r>
      <w:r>
        <w:rPr>
          <w:rFonts w:cs="Arial"/>
        </w:rPr>
        <w:t>,</w:t>
      </w:r>
      <w:r w:rsidRPr="00157B7B">
        <w:rPr>
          <w:rFonts w:cs="Arial"/>
        </w:rPr>
        <w:t xml:space="preserve"> 4 και 5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  <w:r>
        <w:rPr>
          <w:rFonts w:cs="Arial"/>
        </w:rPr>
        <w:t>Στ</w:t>
      </w:r>
      <w:r w:rsidRPr="00157B7B">
        <w:rPr>
          <w:rFonts w:cs="Arial"/>
        </w:rPr>
        <w:t xml:space="preserve">ο άρθρο 3 </w:t>
      </w:r>
      <w:r>
        <w:rPr>
          <w:rFonts w:cs="Arial"/>
        </w:rPr>
        <w:t>αναφέρεται ότι η Α</w:t>
      </w:r>
      <w:r w:rsidRPr="00157B7B">
        <w:rPr>
          <w:rFonts w:cs="Arial"/>
        </w:rPr>
        <w:t>ρχή διαθέτει νομική προσωπικότητα</w:t>
      </w:r>
      <w:r>
        <w:rPr>
          <w:rFonts w:cs="Arial"/>
        </w:rPr>
        <w:t>,</w:t>
      </w:r>
      <w:r w:rsidRPr="00157B7B">
        <w:rPr>
          <w:rFonts w:cs="Arial"/>
        </w:rPr>
        <w:t xml:space="preserve"> </w:t>
      </w:r>
      <w:r>
        <w:rPr>
          <w:rFonts w:cs="Arial"/>
        </w:rPr>
        <w:t>έχει την ικανότητα να συμβάλλεται</w:t>
      </w:r>
      <w:r w:rsidRPr="00157B7B">
        <w:rPr>
          <w:rFonts w:cs="Arial"/>
        </w:rPr>
        <w:t xml:space="preserve"> να αποκτά και να διαθέτει ακίνητη και κινητή περιουσία</w:t>
      </w:r>
      <w:r>
        <w:rPr>
          <w:rFonts w:cs="Arial"/>
        </w:rPr>
        <w:t>,</w:t>
      </w:r>
      <w:r w:rsidRPr="00157B7B">
        <w:rPr>
          <w:rFonts w:cs="Arial"/>
        </w:rPr>
        <w:t xml:space="preserve"> να είναι μέρος σε νομικές διαδικασίες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Άρθρο </w:t>
      </w:r>
      <w:r w:rsidRPr="00157B7B">
        <w:rPr>
          <w:rFonts w:cs="Arial"/>
        </w:rPr>
        <w:t>4</w:t>
      </w:r>
      <w:r>
        <w:rPr>
          <w:rFonts w:cs="Arial"/>
        </w:rPr>
        <w:t>. Οι χώροι της Αρχής είναι απαραβίαστοι.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Άρθρο </w:t>
      </w:r>
      <w:r w:rsidRPr="00157B7B">
        <w:rPr>
          <w:rFonts w:cs="Arial"/>
        </w:rPr>
        <w:t>5</w:t>
      </w:r>
      <w:r>
        <w:rPr>
          <w:rFonts w:cs="Arial"/>
        </w:rPr>
        <w:t>. Η Α</w:t>
      </w:r>
      <w:r w:rsidRPr="00157B7B">
        <w:rPr>
          <w:rFonts w:cs="Arial"/>
        </w:rPr>
        <w:t>ρχή δεν υπόκειται σε οικονομικούς ελέγχους</w:t>
      </w:r>
      <w:r>
        <w:rPr>
          <w:rFonts w:cs="Arial"/>
        </w:rPr>
        <w:t>.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>Τ</w:t>
      </w:r>
      <w:r w:rsidRPr="00157B7B">
        <w:rPr>
          <w:rFonts w:cs="Arial"/>
        </w:rPr>
        <w:t>α επισημαίνω</w:t>
      </w:r>
      <w:r>
        <w:rPr>
          <w:rFonts w:cs="Arial"/>
        </w:rPr>
        <w:t>,</w:t>
      </w:r>
      <w:r w:rsidRPr="00157B7B">
        <w:rPr>
          <w:rFonts w:cs="Arial"/>
        </w:rPr>
        <w:t xml:space="preserve"> διότι</w:t>
      </w:r>
      <w:r>
        <w:rPr>
          <w:rFonts w:cs="Arial"/>
        </w:rPr>
        <w:t>,</w:t>
      </w:r>
      <w:r w:rsidRPr="00157B7B">
        <w:rPr>
          <w:rFonts w:cs="Arial"/>
        </w:rPr>
        <w:t xml:space="preserve"> αποτελούν ενδείξεις ότι στον τομέα του δικαίου της θάλασσας</w:t>
      </w:r>
      <w:r w:rsidR="00921108">
        <w:rPr>
          <w:rFonts w:cs="Arial"/>
        </w:rPr>
        <w:t>,</w:t>
      </w:r>
      <w:r w:rsidRPr="00157B7B">
        <w:rPr>
          <w:rFonts w:cs="Arial"/>
        </w:rPr>
        <w:t xml:space="preserve"> ίσως να τερματίζονται τα αστεία και τα πράγματα επιτέλους να αρχίσουν να σοβαρε</w:t>
      </w:r>
      <w:r w:rsidR="00921108">
        <w:rPr>
          <w:rFonts w:cs="Arial"/>
        </w:rPr>
        <w:t>ύουν,</w:t>
      </w:r>
      <w:r w:rsidRPr="00157B7B">
        <w:rPr>
          <w:rFonts w:cs="Arial"/>
        </w:rPr>
        <w:t xml:space="preserve"> περνώντας σε κάποιου είδους εφαρμογή ή αν θέλετε</w:t>
      </w:r>
      <w:r>
        <w:rPr>
          <w:rFonts w:cs="Arial"/>
        </w:rPr>
        <w:t>,</w:t>
      </w:r>
      <w:r w:rsidRPr="00157B7B">
        <w:rPr>
          <w:rFonts w:cs="Arial"/>
        </w:rPr>
        <w:t xml:space="preserve"> σε ανώτερου είδους εφαρμογή</w:t>
      </w:r>
      <w:r>
        <w:rPr>
          <w:rFonts w:cs="Arial"/>
        </w:rPr>
        <w:t>. Ί</w:t>
      </w:r>
      <w:r w:rsidRPr="00157B7B">
        <w:rPr>
          <w:rFonts w:cs="Arial"/>
        </w:rPr>
        <w:t>σως</w:t>
      </w:r>
      <w:r>
        <w:rPr>
          <w:rFonts w:cs="Arial"/>
        </w:rPr>
        <w:t>,</w:t>
      </w:r>
      <w:r w:rsidRPr="00157B7B">
        <w:rPr>
          <w:rFonts w:cs="Arial"/>
        </w:rPr>
        <w:t xml:space="preserve"> θα μου πείτε</w:t>
      </w:r>
      <w:r>
        <w:rPr>
          <w:rFonts w:cs="Arial"/>
        </w:rPr>
        <w:t>,</w:t>
      </w:r>
      <w:r w:rsidRPr="00157B7B">
        <w:rPr>
          <w:rFonts w:cs="Arial"/>
        </w:rPr>
        <w:t xml:space="preserve"> ότι από μικρή υπόθεση βγάζω μεγάλο συμπέρασμα</w:t>
      </w:r>
      <w:r>
        <w:rPr>
          <w:rFonts w:cs="Arial"/>
        </w:rPr>
        <w:t>,</w:t>
      </w:r>
      <w:r w:rsidRPr="00157B7B">
        <w:rPr>
          <w:rFonts w:cs="Arial"/>
        </w:rPr>
        <w:t xml:space="preserve"> αλλά το συμπέρασμα αυτό στέκει στη διακρατική λογική και αναγνωρίζεται στη διεθνή πρακτική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>Ε</w:t>
      </w:r>
      <w:r w:rsidRPr="00157B7B">
        <w:rPr>
          <w:rFonts w:cs="Arial"/>
        </w:rPr>
        <w:t>πανέρχομαι στο πρώτο επιχείρημα</w:t>
      </w:r>
      <w:r>
        <w:rPr>
          <w:rFonts w:cs="Arial"/>
        </w:rPr>
        <w:t>. Ά</w:t>
      </w:r>
      <w:r w:rsidRPr="00157B7B">
        <w:rPr>
          <w:rFonts w:cs="Arial"/>
        </w:rPr>
        <w:t>λλα αναφέρθηκαν από τους συναδέλφους</w:t>
      </w:r>
      <w:r>
        <w:rPr>
          <w:rFonts w:cs="Arial"/>
        </w:rPr>
        <w:t>. Η</w:t>
      </w:r>
      <w:r w:rsidRPr="00157B7B">
        <w:rPr>
          <w:rFonts w:cs="Arial"/>
        </w:rPr>
        <w:t xml:space="preserve"> </w:t>
      </w:r>
      <w:r>
        <w:rPr>
          <w:rFonts w:cs="Arial"/>
        </w:rPr>
        <w:t>Σύμβαση τ</w:t>
      </w:r>
      <w:r w:rsidRPr="00157B7B">
        <w:rPr>
          <w:rFonts w:cs="Arial"/>
        </w:rPr>
        <w:t>ων Ηνωμένων Εθνών</w:t>
      </w:r>
      <w:r w:rsidR="00921108">
        <w:rPr>
          <w:rFonts w:cs="Arial"/>
        </w:rPr>
        <w:t>,</w:t>
      </w:r>
      <w:r w:rsidRPr="00157B7B">
        <w:rPr>
          <w:rFonts w:cs="Arial"/>
        </w:rPr>
        <w:t xml:space="preserve"> για το δίκαιο της θάλασσας δημιουργεί</w:t>
      </w:r>
      <w:r>
        <w:rPr>
          <w:rFonts w:cs="Arial"/>
        </w:rPr>
        <w:t>,</w:t>
      </w:r>
      <w:r w:rsidRPr="00157B7B">
        <w:rPr>
          <w:rFonts w:cs="Arial"/>
        </w:rPr>
        <w:t xml:space="preserve"> συνιστά τη Διεθνή Αρχή Βυθού</w:t>
      </w:r>
      <w:r>
        <w:rPr>
          <w:rFonts w:cs="Arial"/>
        </w:rPr>
        <w:t>. Ως προς το θέμα τού</w:t>
      </w:r>
      <w:r w:rsidRPr="00157B7B">
        <w:rPr>
          <w:rFonts w:cs="Arial"/>
        </w:rPr>
        <w:t>το πώς συμπεριφέρεται η Τουρκία</w:t>
      </w:r>
      <w:r>
        <w:rPr>
          <w:rFonts w:cs="Arial"/>
        </w:rPr>
        <w:t>;</w:t>
      </w:r>
      <w:r w:rsidRPr="00157B7B">
        <w:rPr>
          <w:rFonts w:cs="Arial"/>
        </w:rPr>
        <w:t xml:space="preserve"> Επέλ</w:t>
      </w:r>
      <w:r w:rsidR="00921108">
        <w:rPr>
          <w:rFonts w:cs="Arial"/>
        </w:rPr>
        <w:t xml:space="preserve">εξα μία από τις αντιδράσεις της, </w:t>
      </w:r>
      <w:r w:rsidRPr="00157B7B">
        <w:rPr>
          <w:rFonts w:cs="Arial"/>
        </w:rPr>
        <w:t>από τις πιο αποκαλυπτικές πιστεύω και θέλω να</w:t>
      </w:r>
      <w:r>
        <w:rPr>
          <w:rFonts w:cs="Arial"/>
        </w:rPr>
        <w:t xml:space="preserve"> τη</w:t>
      </w:r>
      <w:r w:rsidRPr="00157B7B">
        <w:rPr>
          <w:rFonts w:cs="Arial"/>
        </w:rPr>
        <w:t xml:space="preserve"> θυμίσω σήμερα εδώ</w:t>
      </w:r>
      <w:r>
        <w:rPr>
          <w:rFonts w:cs="Arial"/>
        </w:rPr>
        <w:t>,</w:t>
      </w:r>
      <w:r w:rsidRPr="00157B7B">
        <w:rPr>
          <w:rFonts w:cs="Arial"/>
        </w:rPr>
        <w:t xml:space="preserve"> με την ευκαιρία της ανάδειξης της Αρχής Βυθού σε διεθνή νομική προσωπικότητα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>Τα προνόμια και οι ασυλίες αποτελούν υποπερίπτωση.</w:t>
      </w:r>
      <w:r w:rsidRPr="00157B7B">
        <w:rPr>
          <w:rFonts w:cs="Arial"/>
        </w:rPr>
        <w:t xml:space="preserve"> </w:t>
      </w:r>
      <w:r>
        <w:rPr>
          <w:rFonts w:cs="Arial"/>
        </w:rPr>
        <w:t>Τ</w:t>
      </w:r>
      <w:r w:rsidRPr="00157B7B">
        <w:rPr>
          <w:rFonts w:cs="Arial"/>
        </w:rPr>
        <w:t>ο κύριο ουσιαστικό είναι το πέρασμα στην πράξη</w:t>
      </w:r>
      <w:r>
        <w:rPr>
          <w:rFonts w:cs="Arial"/>
        </w:rPr>
        <w:t>.</w:t>
      </w:r>
      <w:r w:rsidRPr="00157B7B">
        <w:rPr>
          <w:rFonts w:cs="Arial"/>
        </w:rPr>
        <w:t xml:space="preserve"> Τι έγινε το Δεκέμβριο του 2019 στη Γενική Συνέλευση του ΟΗΕ</w:t>
      </w:r>
      <w:r>
        <w:rPr>
          <w:rFonts w:cs="Arial"/>
        </w:rPr>
        <w:t>;</w:t>
      </w:r>
      <w:r w:rsidRPr="00157B7B">
        <w:rPr>
          <w:rFonts w:cs="Arial"/>
        </w:rPr>
        <w:t xml:space="preserve"> Για μια ακόμη χρονιά η Τουρκία αρνήθηκε να υπερψηφίσει</w:t>
      </w:r>
      <w:r>
        <w:rPr>
          <w:rFonts w:cs="Arial"/>
        </w:rPr>
        <w:t>. Έ</w:t>
      </w:r>
      <w:r w:rsidRPr="00157B7B">
        <w:rPr>
          <w:rFonts w:cs="Arial"/>
        </w:rPr>
        <w:t>σπασε την ομοφωνία</w:t>
      </w:r>
      <w:r>
        <w:rPr>
          <w:rFonts w:cs="Arial"/>
        </w:rPr>
        <w:t>,</w:t>
      </w:r>
      <w:r w:rsidRPr="00157B7B">
        <w:rPr>
          <w:rFonts w:cs="Arial"/>
        </w:rPr>
        <w:t xml:space="preserve"> βρέθηκε να είναι το μοναδικό κράτος </w:t>
      </w:r>
      <w:r>
        <w:rPr>
          <w:rFonts w:cs="Arial"/>
        </w:rPr>
        <w:t xml:space="preserve">- </w:t>
      </w:r>
      <w:r w:rsidRPr="00157B7B">
        <w:rPr>
          <w:rFonts w:cs="Arial"/>
        </w:rPr>
        <w:t>μέλος του ΟΗΕ που καταψήφισε στη Γενική Συνέλευση το ψήφισμα για τους ωκεανούς και το δίκαιο της θάλασσας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>Δ</w:t>
      </w:r>
      <w:r w:rsidRPr="00157B7B">
        <w:rPr>
          <w:rFonts w:cs="Arial"/>
        </w:rPr>
        <w:t>ιαμαρτυρήθηκε τότε ο μόνιμος αντιπρόσωπος της Κυπριακής Δημοκρατίας στον ΟΗΕ</w:t>
      </w:r>
      <w:r>
        <w:rPr>
          <w:rFonts w:cs="Arial"/>
        </w:rPr>
        <w:t>,</w:t>
      </w:r>
      <w:r w:rsidRPr="00157B7B">
        <w:rPr>
          <w:rFonts w:cs="Arial"/>
        </w:rPr>
        <w:t xml:space="preserve"> </w:t>
      </w:r>
      <w:r>
        <w:rPr>
          <w:rFonts w:cs="Arial"/>
        </w:rPr>
        <w:t>ο Π</w:t>
      </w:r>
      <w:r w:rsidRPr="00157B7B">
        <w:rPr>
          <w:rFonts w:cs="Arial"/>
        </w:rPr>
        <w:t>ρέσβης κ</w:t>
      </w:r>
      <w:r>
        <w:rPr>
          <w:rFonts w:cs="Arial"/>
        </w:rPr>
        <w:t>.</w:t>
      </w:r>
      <w:r w:rsidRPr="00157B7B">
        <w:rPr>
          <w:rFonts w:cs="Arial"/>
        </w:rPr>
        <w:t xml:space="preserve"> Μαυρογιάννης</w:t>
      </w:r>
      <w:r>
        <w:rPr>
          <w:rFonts w:cs="Arial"/>
        </w:rPr>
        <w:t>,</w:t>
      </w:r>
      <w:r w:rsidRPr="00157B7B">
        <w:rPr>
          <w:rFonts w:cs="Arial"/>
        </w:rPr>
        <w:t xml:space="preserve"> δηλώνοντας ότι το αίτημα της Τουρκίας για διεξαγωγή ψηφοφορίας επί του ψηφίσματος αντί της αναμενόμενης ομόφωνης υιοθέτησης του αποτελ</w:t>
      </w:r>
      <w:r>
        <w:rPr>
          <w:rFonts w:cs="Arial"/>
        </w:rPr>
        <w:t>εί προσπάθεια αμφισβήτησης της Σ</w:t>
      </w:r>
      <w:r w:rsidRPr="00157B7B">
        <w:rPr>
          <w:rFonts w:cs="Arial"/>
        </w:rPr>
        <w:t>ύμβασης των Ηνωμένων Εθνών</w:t>
      </w:r>
      <w:r w:rsidR="00921108">
        <w:rPr>
          <w:rFonts w:cs="Arial"/>
        </w:rPr>
        <w:t>,</w:t>
      </w:r>
      <w:r w:rsidRPr="00157B7B">
        <w:rPr>
          <w:rFonts w:cs="Arial"/>
        </w:rPr>
        <w:t xml:space="preserve"> για το δίκαιο της θάλασσας</w:t>
      </w:r>
      <w:r>
        <w:rPr>
          <w:rFonts w:cs="Arial"/>
        </w:rPr>
        <w:t>.</w:t>
      </w:r>
      <w:r w:rsidRPr="00157B7B">
        <w:rPr>
          <w:rFonts w:cs="Arial"/>
        </w:rPr>
        <w:t xml:space="preserve"> Δηλαδή</w:t>
      </w:r>
      <w:r>
        <w:rPr>
          <w:rFonts w:cs="Arial"/>
        </w:rPr>
        <w:t>,</w:t>
      </w:r>
      <w:r w:rsidRPr="00157B7B">
        <w:rPr>
          <w:rFonts w:cs="Arial"/>
        </w:rPr>
        <w:t xml:space="preserve"> ήξερε ότι θα είναι η μόνη χώρα</w:t>
      </w:r>
      <w:r w:rsidR="00921108">
        <w:rPr>
          <w:rFonts w:cs="Arial"/>
        </w:rPr>
        <w:t>,</w:t>
      </w:r>
      <w:r w:rsidRPr="00157B7B">
        <w:rPr>
          <w:rFonts w:cs="Arial"/>
        </w:rPr>
        <w:t xml:space="preserve"> που δεν θα υπερψηφίσει το δίκαιο της θάλασσας και αντί να κρυφτεί</w:t>
      </w:r>
      <w:r>
        <w:rPr>
          <w:rFonts w:cs="Arial"/>
        </w:rPr>
        <w:t>,</w:t>
      </w:r>
      <w:r w:rsidRPr="00157B7B">
        <w:rPr>
          <w:rFonts w:cs="Arial"/>
        </w:rPr>
        <w:t xml:space="preserve"> ζήτησε ονομαστική ψηφοφορία</w:t>
      </w:r>
      <w:r w:rsidR="00921108">
        <w:rPr>
          <w:rFonts w:cs="Arial"/>
        </w:rPr>
        <w:t>,</w:t>
      </w:r>
      <w:r w:rsidRPr="00157B7B">
        <w:rPr>
          <w:rFonts w:cs="Arial"/>
        </w:rPr>
        <w:t xml:space="preserve"> για να καταγράψει τη διαφωνία της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 w:rsidRPr="00157B7B">
        <w:rPr>
          <w:rFonts w:cs="Arial"/>
        </w:rPr>
        <w:t>Παρότι ο κ</w:t>
      </w:r>
      <w:r>
        <w:rPr>
          <w:rFonts w:cs="Arial"/>
        </w:rPr>
        <w:t>.</w:t>
      </w:r>
      <w:r w:rsidRPr="00157B7B">
        <w:rPr>
          <w:rFonts w:cs="Arial"/>
        </w:rPr>
        <w:t xml:space="preserve"> Μαυρογιάννης δήλωσε ότι κανένα </w:t>
      </w:r>
      <w:r>
        <w:rPr>
          <w:rFonts w:cs="Arial"/>
        </w:rPr>
        <w:t>κράτος δεν πρέπει να συνομολογ</w:t>
      </w:r>
      <w:r w:rsidRPr="00157B7B">
        <w:rPr>
          <w:rFonts w:cs="Arial"/>
        </w:rPr>
        <w:t>εί αμφίβολες διμερείς συμφωνίες που αντιβαίνουν στη σύμβαση</w:t>
      </w:r>
      <w:r>
        <w:rPr>
          <w:rFonts w:cs="Arial"/>
        </w:rPr>
        <w:t>, ο</w:t>
      </w:r>
      <w:r w:rsidRPr="00157B7B">
        <w:rPr>
          <w:rFonts w:cs="Arial"/>
        </w:rPr>
        <w:t xml:space="preserve"> εκπρόσωπος της Τουρκίας επέμενε στην ονομαστική ψηφοφορία</w:t>
      </w:r>
      <w:r>
        <w:rPr>
          <w:rFonts w:cs="Arial"/>
        </w:rPr>
        <w:t>.</w:t>
      </w:r>
      <w:r w:rsidRPr="00157B7B">
        <w:rPr>
          <w:rFonts w:cs="Arial"/>
        </w:rPr>
        <w:t xml:space="preserve"> Ορθά</w:t>
      </w:r>
      <w:r>
        <w:rPr>
          <w:rFonts w:cs="Arial"/>
        </w:rPr>
        <w:t>,</w:t>
      </w:r>
      <w:r w:rsidRPr="00157B7B">
        <w:rPr>
          <w:rFonts w:cs="Arial"/>
        </w:rPr>
        <w:t xml:space="preserve"> λοιπόν</w:t>
      </w:r>
      <w:r>
        <w:rPr>
          <w:rFonts w:cs="Arial"/>
        </w:rPr>
        <w:t>,</w:t>
      </w:r>
      <w:r w:rsidRPr="00157B7B">
        <w:rPr>
          <w:rFonts w:cs="Arial"/>
        </w:rPr>
        <w:t xml:space="preserve"> ο Έλληνας αντιπρόσωπος χαρακτήρισε αυτό απόπειρα αμφισβήτησης </w:t>
      </w:r>
      <w:r>
        <w:rPr>
          <w:rFonts w:cs="Arial"/>
        </w:rPr>
        <w:t>του οικουμενικού χαρακτήρα της Σ</w:t>
      </w:r>
      <w:r w:rsidRPr="00157B7B">
        <w:rPr>
          <w:rFonts w:cs="Arial"/>
        </w:rPr>
        <w:t>ύμβασης</w:t>
      </w:r>
      <w:r>
        <w:rPr>
          <w:rFonts w:cs="Arial"/>
        </w:rPr>
        <w:t>.</w:t>
      </w:r>
      <w:r w:rsidRPr="00157B7B">
        <w:rPr>
          <w:rFonts w:cs="Arial"/>
        </w:rPr>
        <w:t xml:space="preserve"> Ο εκπρόσωπος της Τουρκίας είπε</w:t>
      </w:r>
      <w:r w:rsidR="00921108">
        <w:rPr>
          <w:rFonts w:cs="Arial"/>
        </w:rPr>
        <w:t>,</w:t>
      </w:r>
      <w:r w:rsidRPr="00157B7B">
        <w:rPr>
          <w:rFonts w:cs="Arial"/>
        </w:rPr>
        <w:t xml:space="preserve"> ότι η χώρα του δε</w:t>
      </w:r>
      <w:r>
        <w:rPr>
          <w:rFonts w:cs="Arial"/>
        </w:rPr>
        <w:t>ν είναι συμβαλλόμενο μέρος στη Σ</w:t>
      </w:r>
      <w:r w:rsidRPr="00157B7B">
        <w:rPr>
          <w:rFonts w:cs="Arial"/>
        </w:rPr>
        <w:t>ύμβαση</w:t>
      </w:r>
      <w:r>
        <w:rPr>
          <w:rFonts w:cs="Arial"/>
        </w:rPr>
        <w:t>, ούτε συμφωνεί ότι η Σ</w:t>
      </w:r>
      <w:r w:rsidRPr="00157B7B">
        <w:rPr>
          <w:rFonts w:cs="Arial"/>
        </w:rPr>
        <w:t>ύμβαση έχει καθολικό και ενοποιημένο χαρακτήρα</w:t>
      </w:r>
      <w:r>
        <w:rPr>
          <w:rFonts w:cs="Arial"/>
        </w:rPr>
        <w:t>. Ό</w:t>
      </w:r>
      <w:r w:rsidRPr="00157B7B">
        <w:rPr>
          <w:rFonts w:cs="Arial"/>
        </w:rPr>
        <w:t>πως βλέπει κανείς το θράσος της Τουρκίας</w:t>
      </w:r>
      <w:r w:rsidR="00921108">
        <w:rPr>
          <w:rFonts w:cs="Arial"/>
        </w:rPr>
        <w:t>,</w:t>
      </w:r>
      <w:r>
        <w:rPr>
          <w:rFonts w:cs="Arial"/>
        </w:rPr>
        <w:t xml:space="preserve"> δ</w:t>
      </w:r>
      <w:r w:rsidRPr="00157B7B">
        <w:rPr>
          <w:rFonts w:cs="Arial"/>
        </w:rPr>
        <w:t xml:space="preserve">εν είναι μονάχα </w:t>
      </w:r>
      <w:proofErr w:type="spellStart"/>
      <w:r>
        <w:rPr>
          <w:rFonts w:cs="Arial"/>
        </w:rPr>
        <w:t>αιγαιακό</w:t>
      </w:r>
      <w:proofErr w:type="spellEnd"/>
      <w:r>
        <w:rPr>
          <w:rFonts w:cs="Arial"/>
        </w:rPr>
        <w:t xml:space="preserve"> ή</w:t>
      </w:r>
      <w:r w:rsidRPr="00157B7B">
        <w:rPr>
          <w:rFonts w:cs="Arial"/>
        </w:rPr>
        <w:t xml:space="preserve"> μεσογειακό</w:t>
      </w:r>
      <w:r>
        <w:rPr>
          <w:rFonts w:cs="Arial"/>
        </w:rPr>
        <w:t>,</w:t>
      </w:r>
      <w:r w:rsidRPr="00157B7B">
        <w:rPr>
          <w:rFonts w:cs="Arial"/>
        </w:rPr>
        <w:t xml:space="preserve"> είναι παγκόσμιο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>Ό</w:t>
      </w:r>
      <w:r w:rsidRPr="00157B7B">
        <w:rPr>
          <w:rFonts w:cs="Arial"/>
        </w:rPr>
        <w:t xml:space="preserve">λα αυτά συμβαίνουν τη στιγμή </w:t>
      </w:r>
      <w:r>
        <w:rPr>
          <w:rFonts w:cs="Arial"/>
        </w:rPr>
        <w:t xml:space="preserve">- </w:t>
      </w:r>
      <w:r w:rsidRPr="00157B7B">
        <w:rPr>
          <w:rFonts w:cs="Arial"/>
        </w:rPr>
        <w:t xml:space="preserve">σημερινή </w:t>
      </w:r>
      <w:r>
        <w:rPr>
          <w:rFonts w:cs="Arial"/>
        </w:rPr>
        <w:t>είδηση -</w:t>
      </w:r>
      <w:r w:rsidRPr="00157B7B">
        <w:rPr>
          <w:rFonts w:cs="Arial"/>
        </w:rPr>
        <w:t xml:space="preserve"> που Ισραήλ</w:t>
      </w:r>
      <w:r>
        <w:rPr>
          <w:rFonts w:cs="Arial"/>
        </w:rPr>
        <w:t xml:space="preserve"> και Λ</w:t>
      </w:r>
      <w:r w:rsidRPr="00157B7B">
        <w:rPr>
          <w:rFonts w:cs="Arial"/>
        </w:rPr>
        <w:t>ίβανος βρίσκονται κοντά σε ιστορική συμφωνία για την οριοθέτηση θαλάσσιων συνόρων</w:t>
      </w:r>
      <w:r>
        <w:rPr>
          <w:rFonts w:cs="Arial"/>
        </w:rPr>
        <w:t>.</w:t>
      </w:r>
      <w:r w:rsidRPr="00157B7B">
        <w:rPr>
          <w:rFonts w:cs="Arial"/>
        </w:rPr>
        <w:t xml:space="preserve"> Έπειτα από εντατικές διαπραγματεύσεις το Ισραήλ</w:t>
      </w:r>
      <w:r>
        <w:rPr>
          <w:rFonts w:cs="Arial"/>
        </w:rPr>
        <w:t xml:space="preserve"> και ο Λ</w:t>
      </w:r>
      <w:r w:rsidRPr="00157B7B">
        <w:rPr>
          <w:rFonts w:cs="Arial"/>
        </w:rPr>
        <w:t xml:space="preserve">ίβανος φαίνεται σήμερα να βρίσκονται κοντά σε </w:t>
      </w:r>
      <w:r>
        <w:rPr>
          <w:rFonts w:cs="Arial"/>
        </w:rPr>
        <w:t>«</w:t>
      </w:r>
      <w:r w:rsidRPr="00157B7B">
        <w:rPr>
          <w:rFonts w:cs="Arial"/>
        </w:rPr>
        <w:t>ιστορική</w:t>
      </w:r>
      <w:r>
        <w:rPr>
          <w:rFonts w:cs="Arial"/>
        </w:rPr>
        <w:t xml:space="preserve">» </w:t>
      </w:r>
      <w:r w:rsidRPr="00157B7B">
        <w:rPr>
          <w:rFonts w:cs="Arial"/>
        </w:rPr>
        <w:t xml:space="preserve">συμφωνία για την οριοθέτηση των θαλάσσιων συνόρων τους και την </w:t>
      </w:r>
      <w:r w:rsidRPr="00157B7B">
        <w:rPr>
          <w:rFonts w:cs="Arial"/>
        </w:rPr>
        <w:lastRenderedPageBreak/>
        <w:t>άρση των εμποδίων στην εκμετάλλευση κοιτασμάτων υδρογονανθράκων στην Ανατολική Μεσόγειο</w:t>
      </w:r>
      <w:r>
        <w:rPr>
          <w:rFonts w:cs="Arial"/>
        </w:rPr>
        <w:t>.</w:t>
      </w:r>
      <w:r w:rsidRPr="00157B7B">
        <w:rPr>
          <w:rFonts w:cs="Arial"/>
        </w:rPr>
        <w:t xml:space="preserve"> Οι Ηνωμένες Πολιτείες μεσολαβούν εδώ και δύο χρόνια</w:t>
      </w:r>
      <w:r w:rsidR="00853BF9">
        <w:rPr>
          <w:rFonts w:cs="Arial"/>
        </w:rPr>
        <w:t>,</w:t>
      </w:r>
      <w:r w:rsidRPr="00157B7B">
        <w:rPr>
          <w:rFonts w:cs="Arial"/>
        </w:rPr>
        <w:t xml:space="preserve"> μεταξύ αυτών των χωρών που επισήμως </w:t>
      </w:r>
      <w:r>
        <w:rPr>
          <w:rFonts w:cs="Arial"/>
        </w:rPr>
        <w:t xml:space="preserve">- </w:t>
      </w:r>
      <w:r w:rsidRPr="00157B7B">
        <w:rPr>
          <w:rFonts w:cs="Arial"/>
        </w:rPr>
        <w:t>θυμίζω</w:t>
      </w:r>
      <w:r>
        <w:rPr>
          <w:rFonts w:cs="Arial"/>
        </w:rPr>
        <w:t xml:space="preserve"> -</w:t>
      </w:r>
      <w:r w:rsidRPr="00157B7B">
        <w:rPr>
          <w:rFonts w:cs="Arial"/>
        </w:rPr>
        <w:t xml:space="preserve"> βρίσκονται σε πόλεμο</w:t>
      </w:r>
      <w:r w:rsidR="00853BF9">
        <w:rPr>
          <w:rFonts w:cs="Arial"/>
        </w:rPr>
        <w:t>,</w:t>
      </w:r>
      <w:r w:rsidRPr="00157B7B">
        <w:rPr>
          <w:rFonts w:cs="Arial"/>
        </w:rPr>
        <w:t xml:space="preserve"> για τη διευθέτηση της συνοριακής διαφοράς τους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 w:rsidRPr="00157B7B">
        <w:rPr>
          <w:rFonts w:cs="Arial"/>
        </w:rPr>
        <w:t>Δεν ξέρω αν αυτή η είδηση είναι καλή ή κακή</w:t>
      </w:r>
      <w:r w:rsidR="00853BF9">
        <w:rPr>
          <w:rFonts w:cs="Arial"/>
        </w:rPr>
        <w:t>,</w:t>
      </w:r>
      <w:r w:rsidRPr="00157B7B">
        <w:rPr>
          <w:rFonts w:cs="Arial"/>
        </w:rPr>
        <w:t xml:space="preserve"> για την Ελλάδα</w:t>
      </w:r>
      <w:r>
        <w:rPr>
          <w:rFonts w:cs="Arial"/>
        </w:rPr>
        <w:t>,</w:t>
      </w:r>
      <w:r w:rsidRPr="00157B7B">
        <w:rPr>
          <w:rFonts w:cs="Arial"/>
        </w:rPr>
        <w:t xml:space="preserve"> αλλά μάλλον μπορεί κάτι να προοιωνίζεται</w:t>
      </w:r>
      <w:r>
        <w:rPr>
          <w:rFonts w:cs="Arial"/>
        </w:rPr>
        <w:t>. Ε</w:t>
      </w:r>
      <w:r w:rsidRPr="00157B7B">
        <w:rPr>
          <w:rFonts w:cs="Arial"/>
        </w:rPr>
        <w:t>ύχομαι καλό</w:t>
      </w:r>
      <w:r>
        <w:rPr>
          <w:rFonts w:cs="Arial"/>
        </w:rPr>
        <w:t>,</w:t>
      </w:r>
      <w:r w:rsidRPr="00157B7B">
        <w:rPr>
          <w:rFonts w:cs="Arial"/>
        </w:rPr>
        <w:t xml:space="preserve"> γιατί πάντοτε υπάρχει ο κίνδυνος των </w:t>
      </w:r>
      <w:r w:rsidR="00853BF9">
        <w:rPr>
          <w:rFonts w:cs="Arial"/>
        </w:rPr>
        <w:t>οβίδων</w:t>
      </w:r>
      <w:r w:rsidRPr="00157B7B">
        <w:rPr>
          <w:rFonts w:cs="Arial"/>
        </w:rPr>
        <w:t xml:space="preserve"> στην Ανατολική Μεσόγειο</w:t>
      </w:r>
      <w:r>
        <w:rPr>
          <w:rFonts w:cs="Arial"/>
        </w:rPr>
        <w:t xml:space="preserve">. 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>
        <w:rPr>
          <w:rFonts w:cs="Arial"/>
        </w:rPr>
        <w:t>Κύριε Π</w:t>
      </w:r>
      <w:r w:rsidRPr="00157B7B">
        <w:rPr>
          <w:rFonts w:cs="Arial"/>
        </w:rPr>
        <w:t>ρόεδρε</w:t>
      </w:r>
      <w:r>
        <w:rPr>
          <w:rFonts w:cs="Arial"/>
        </w:rPr>
        <w:t>, εφόσον η Σ</w:t>
      </w:r>
      <w:r w:rsidRPr="00157B7B">
        <w:rPr>
          <w:rFonts w:cs="Arial"/>
        </w:rPr>
        <w:t>ημαία της ελληνική</w:t>
      </w:r>
      <w:r>
        <w:rPr>
          <w:rFonts w:cs="Arial"/>
        </w:rPr>
        <w:t>ς εξωτερικής πολιτικής είναι η Σ</w:t>
      </w:r>
      <w:r w:rsidRPr="00157B7B">
        <w:rPr>
          <w:rFonts w:cs="Arial"/>
        </w:rPr>
        <w:t>ύμβαση του ΟΗΕ</w:t>
      </w:r>
      <w:r w:rsidR="005E3E79">
        <w:rPr>
          <w:rFonts w:cs="Arial"/>
        </w:rPr>
        <w:t>,</w:t>
      </w:r>
      <w:r w:rsidRPr="00157B7B">
        <w:rPr>
          <w:rFonts w:cs="Arial"/>
        </w:rPr>
        <w:t xml:space="preserve"> για το</w:t>
      </w:r>
      <w:r>
        <w:rPr>
          <w:rFonts w:cs="Arial"/>
        </w:rPr>
        <w:t xml:space="preserve"> δ</w:t>
      </w:r>
      <w:r w:rsidRPr="00157B7B">
        <w:rPr>
          <w:rFonts w:cs="Arial"/>
        </w:rPr>
        <w:t>ίκαιο της θάλασσας</w:t>
      </w:r>
      <w:r>
        <w:rPr>
          <w:rFonts w:cs="Arial"/>
        </w:rPr>
        <w:t>, είναι φυσικό να υπερψηφίζουμε το Π</w:t>
      </w:r>
      <w:r w:rsidRPr="00157B7B">
        <w:rPr>
          <w:rFonts w:cs="Arial"/>
        </w:rPr>
        <w:t>ρωτόκολλο</w:t>
      </w:r>
      <w:r w:rsidR="005E3E79">
        <w:rPr>
          <w:rFonts w:cs="Arial"/>
        </w:rPr>
        <w:t>,</w:t>
      </w:r>
      <w:r w:rsidRPr="00157B7B">
        <w:rPr>
          <w:rFonts w:cs="Arial"/>
        </w:rPr>
        <w:t xml:space="preserve"> για τη </w:t>
      </w:r>
      <w:r>
        <w:rPr>
          <w:rFonts w:cs="Arial"/>
        </w:rPr>
        <w:t>Διεθνή Αρχή τ</w:t>
      </w:r>
      <w:r w:rsidRPr="00157B7B">
        <w:rPr>
          <w:rFonts w:cs="Arial"/>
        </w:rPr>
        <w:t>ου Βυθού</w:t>
      </w:r>
      <w:r>
        <w:rPr>
          <w:rFonts w:cs="Arial"/>
        </w:rPr>
        <w:t>,</w:t>
      </w:r>
      <w:r w:rsidRPr="00157B7B">
        <w:rPr>
          <w:rFonts w:cs="Arial"/>
        </w:rPr>
        <w:t xml:space="preserve"> η οποία</w:t>
      </w:r>
      <w:r>
        <w:rPr>
          <w:rFonts w:cs="Arial"/>
        </w:rPr>
        <w:t>,</w:t>
      </w:r>
      <w:r w:rsidRPr="00157B7B">
        <w:rPr>
          <w:rFonts w:cs="Arial"/>
        </w:rPr>
        <w:t xml:space="preserve"> </w:t>
      </w:r>
      <w:r>
        <w:rPr>
          <w:rFonts w:cs="Arial"/>
        </w:rPr>
        <w:t>δημιουργείται από τη Σ</w:t>
      </w:r>
      <w:r w:rsidRPr="00157B7B">
        <w:rPr>
          <w:rFonts w:cs="Arial"/>
        </w:rPr>
        <w:t>υμφωνία του ΟΗΕ για το δίκαιο της θάλασσας</w:t>
      </w:r>
      <w:r>
        <w:rPr>
          <w:rFonts w:cs="Arial"/>
        </w:rPr>
        <w:t>.</w:t>
      </w:r>
      <w:r w:rsidRPr="00157B7B">
        <w:rPr>
          <w:rFonts w:cs="Arial"/>
        </w:rPr>
        <w:t xml:space="preserve"> </w:t>
      </w:r>
      <w:r>
        <w:rPr>
          <w:rFonts w:cs="Arial"/>
        </w:rPr>
        <w:t>Ευχαριστώ.</w:t>
      </w:r>
    </w:p>
    <w:p w:rsidR="00D16CB9" w:rsidRDefault="00D16CB9" w:rsidP="00D724CD">
      <w:pPr>
        <w:spacing w:line="276" w:lineRule="auto"/>
        <w:ind w:firstLine="720"/>
        <w:jc w:val="both"/>
        <w:rPr>
          <w:rFonts w:cs="Arial"/>
        </w:rPr>
      </w:pPr>
      <w:r w:rsidRPr="00690143">
        <w:rPr>
          <w:rFonts w:cs="Arial"/>
          <w:b/>
        </w:rPr>
        <w:t>ΚΩΝΣΤΑΝΤΙΝΟΣ ΓΚΙΟΥΛΕΚΑΣ (Πρόεδρος της Επιτροπής):</w:t>
      </w:r>
      <w:r>
        <w:rPr>
          <w:rFonts w:cs="Arial"/>
        </w:rPr>
        <w:t xml:space="preserve"> Το λόγο έχει ο κ. Παπαναστάσης.</w:t>
      </w:r>
    </w:p>
    <w:p w:rsidR="00D16CB9" w:rsidRDefault="00D16CB9" w:rsidP="003D15BB">
      <w:pPr>
        <w:spacing w:line="276" w:lineRule="auto"/>
        <w:ind w:firstLine="720"/>
        <w:jc w:val="both"/>
        <w:rPr>
          <w:rFonts w:cstheme="minorHAnsi"/>
        </w:rPr>
      </w:pPr>
      <w:r w:rsidRPr="003D15BB">
        <w:rPr>
          <w:rFonts w:cstheme="minorHAnsi"/>
          <w:b/>
        </w:rPr>
        <w:t>ΝΙΚΟΛΑΟΣ ΠΑΠΑΝΑΣΤΑΣΗ</w:t>
      </w:r>
      <w:r>
        <w:rPr>
          <w:rFonts w:cstheme="minorHAnsi"/>
          <w:b/>
        </w:rPr>
        <w:t>Σ</w:t>
      </w:r>
      <w:r w:rsidRPr="003D15BB">
        <w:rPr>
          <w:rFonts w:cstheme="minorHAnsi"/>
          <w:b/>
        </w:rPr>
        <w:t xml:space="preserve"> (Ειδικός Αγορητής του Κ</w:t>
      </w:r>
      <w:r>
        <w:rPr>
          <w:rFonts w:cstheme="minorHAnsi"/>
          <w:b/>
        </w:rPr>
        <w:t>.</w:t>
      </w:r>
      <w:r w:rsidRPr="003D15BB">
        <w:rPr>
          <w:rFonts w:cstheme="minorHAnsi"/>
          <w:b/>
        </w:rPr>
        <w:t>Κ</w:t>
      </w:r>
      <w:r>
        <w:rPr>
          <w:rFonts w:cstheme="minorHAnsi"/>
          <w:b/>
        </w:rPr>
        <w:t>.</w:t>
      </w:r>
      <w:r w:rsidRPr="003D15BB">
        <w:rPr>
          <w:rFonts w:cstheme="minorHAnsi"/>
          <w:b/>
        </w:rPr>
        <w:t>Ε</w:t>
      </w:r>
      <w:r>
        <w:rPr>
          <w:rFonts w:cstheme="minorHAnsi"/>
          <w:b/>
        </w:rPr>
        <w:t>.</w:t>
      </w:r>
      <w:r w:rsidRPr="003D15BB">
        <w:rPr>
          <w:rFonts w:cstheme="minorHAnsi"/>
          <w:b/>
        </w:rPr>
        <w:t>)</w:t>
      </w:r>
      <w:r w:rsidRPr="003D15BB">
        <w:rPr>
          <w:rFonts w:cstheme="minorHAnsi"/>
        </w:rPr>
        <w:t xml:space="preserve">: </w:t>
      </w:r>
      <w:r>
        <w:rPr>
          <w:rFonts w:cstheme="minorHAnsi"/>
        </w:rPr>
        <w:t>Κ</w:t>
      </w:r>
      <w:r w:rsidRPr="003D15BB">
        <w:rPr>
          <w:rFonts w:cstheme="minorHAnsi"/>
        </w:rPr>
        <w:t xml:space="preserve">ύριε </w:t>
      </w:r>
      <w:r>
        <w:rPr>
          <w:rFonts w:cstheme="minorHAnsi"/>
        </w:rPr>
        <w:t>Π</w:t>
      </w:r>
      <w:r w:rsidRPr="003D15BB">
        <w:rPr>
          <w:rFonts w:cstheme="minorHAnsi"/>
        </w:rPr>
        <w:t>ρόεδρε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καλούμαστε σήμερα από την </w:t>
      </w:r>
      <w:r>
        <w:rPr>
          <w:rFonts w:cstheme="minorHAnsi"/>
        </w:rPr>
        <w:t>Κ</w:t>
      </w:r>
      <w:r w:rsidRPr="003D15BB">
        <w:rPr>
          <w:rFonts w:cstheme="minorHAnsi"/>
        </w:rPr>
        <w:t>υβέρνηση να κυρώσουμε το πρωτόκολλο για τα προνόμια και τ</w:t>
      </w:r>
      <w:r>
        <w:rPr>
          <w:rFonts w:cstheme="minorHAnsi"/>
        </w:rPr>
        <w:t>ι</w:t>
      </w:r>
      <w:r w:rsidRPr="003D15BB">
        <w:rPr>
          <w:rFonts w:cstheme="minorHAnsi"/>
        </w:rPr>
        <w:t>ς ασυλί</w:t>
      </w:r>
      <w:r>
        <w:rPr>
          <w:rFonts w:cstheme="minorHAnsi"/>
        </w:rPr>
        <w:t>ε</w:t>
      </w:r>
      <w:r w:rsidRPr="003D15BB">
        <w:rPr>
          <w:rFonts w:cstheme="minorHAnsi"/>
        </w:rPr>
        <w:t xml:space="preserve">ς της </w:t>
      </w:r>
      <w:r>
        <w:rPr>
          <w:rFonts w:cstheme="minorHAnsi"/>
        </w:rPr>
        <w:t>Δ</w:t>
      </w:r>
      <w:r w:rsidRPr="003D15BB">
        <w:rPr>
          <w:rFonts w:cstheme="minorHAnsi"/>
        </w:rPr>
        <w:t>ιεθν</w:t>
      </w:r>
      <w:r>
        <w:rPr>
          <w:rFonts w:cstheme="minorHAnsi"/>
        </w:rPr>
        <w:t>ούς</w:t>
      </w:r>
      <w:r w:rsidRPr="003D15BB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3D15BB">
        <w:rPr>
          <w:rFonts w:cstheme="minorHAnsi"/>
        </w:rPr>
        <w:t xml:space="preserve">ρχής </w:t>
      </w:r>
      <w:r>
        <w:rPr>
          <w:rFonts w:cstheme="minorHAnsi"/>
        </w:rPr>
        <w:t>Β</w:t>
      </w:r>
      <w:r w:rsidRPr="003D15BB">
        <w:rPr>
          <w:rFonts w:cstheme="minorHAnsi"/>
        </w:rPr>
        <w:t>υθού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Αυτή η </w:t>
      </w:r>
      <w:r>
        <w:rPr>
          <w:rFonts w:cstheme="minorHAnsi"/>
        </w:rPr>
        <w:t>Α</w:t>
      </w:r>
      <w:r w:rsidRPr="003D15BB">
        <w:rPr>
          <w:rFonts w:cstheme="minorHAnsi"/>
        </w:rPr>
        <w:t>ρχή είναι ένας διεθνής οργανισμός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που έχει αποκτήσει υπόσταση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έχει ιδρυθεί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μέσω της </w:t>
      </w:r>
      <w:r>
        <w:rPr>
          <w:rFonts w:cstheme="minorHAnsi"/>
        </w:rPr>
        <w:t>Σ</w:t>
      </w:r>
      <w:r w:rsidRPr="003D15BB">
        <w:rPr>
          <w:rFonts w:cstheme="minorHAnsi"/>
        </w:rPr>
        <w:t xml:space="preserve">ύμβασης των </w:t>
      </w:r>
      <w:r>
        <w:rPr>
          <w:rFonts w:cstheme="minorHAnsi"/>
        </w:rPr>
        <w:t>Η</w:t>
      </w:r>
      <w:r w:rsidRPr="003D15BB">
        <w:rPr>
          <w:rFonts w:cstheme="minorHAnsi"/>
        </w:rPr>
        <w:t xml:space="preserve">νωμένων </w:t>
      </w:r>
      <w:r>
        <w:rPr>
          <w:rFonts w:cstheme="minorHAnsi"/>
        </w:rPr>
        <w:t>Ε</w:t>
      </w:r>
      <w:r w:rsidRPr="003D15BB">
        <w:rPr>
          <w:rFonts w:cstheme="minorHAnsi"/>
        </w:rPr>
        <w:t>θνών</w:t>
      </w:r>
      <w:r w:rsidR="005E3E79">
        <w:rPr>
          <w:rFonts w:cstheme="minorHAnsi"/>
        </w:rPr>
        <w:t>,</w:t>
      </w:r>
      <w:r w:rsidRPr="003D15BB">
        <w:rPr>
          <w:rFonts w:cstheme="minorHAnsi"/>
        </w:rPr>
        <w:t xml:space="preserve"> για το </w:t>
      </w:r>
      <w:r>
        <w:rPr>
          <w:rFonts w:cstheme="minorHAnsi"/>
        </w:rPr>
        <w:t>Δ</w:t>
      </w:r>
      <w:r w:rsidRPr="003D15BB">
        <w:rPr>
          <w:rFonts w:cstheme="minorHAnsi"/>
        </w:rPr>
        <w:t xml:space="preserve">ίκαιο της </w:t>
      </w:r>
      <w:r>
        <w:rPr>
          <w:rFonts w:cstheme="minorHAnsi"/>
        </w:rPr>
        <w:t>Θ</w:t>
      </w:r>
      <w:r w:rsidRPr="003D15BB">
        <w:rPr>
          <w:rFonts w:cstheme="minorHAnsi"/>
        </w:rPr>
        <w:t>άλασσας του 1982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Στο άρθρο 176 αυτής της </w:t>
      </w:r>
      <w:r>
        <w:rPr>
          <w:rFonts w:cstheme="minorHAnsi"/>
        </w:rPr>
        <w:t>Σ</w:t>
      </w:r>
      <w:r w:rsidRPr="003D15BB">
        <w:rPr>
          <w:rFonts w:cstheme="minorHAnsi"/>
        </w:rPr>
        <w:t xml:space="preserve">ύμβασης ορίζεται σαφέστατα ότι η εν λόγω </w:t>
      </w:r>
      <w:r>
        <w:rPr>
          <w:rFonts w:cstheme="minorHAnsi"/>
        </w:rPr>
        <w:t>Δ</w:t>
      </w:r>
      <w:r w:rsidRPr="003D15BB">
        <w:rPr>
          <w:rFonts w:cstheme="minorHAnsi"/>
        </w:rPr>
        <w:t xml:space="preserve">ιεθνής </w:t>
      </w:r>
      <w:r>
        <w:rPr>
          <w:rFonts w:cstheme="minorHAnsi"/>
        </w:rPr>
        <w:t>Α</w:t>
      </w:r>
      <w:r w:rsidRPr="003D15BB">
        <w:rPr>
          <w:rFonts w:cstheme="minorHAnsi"/>
        </w:rPr>
        <w:t xml:space="preserve">ρχή </w:t>
      </w:r>
      <w:r>
        <w:rPr>
          <w:rFonts w:cstheme="minorHAnsi"/>
        </w:rPr>
        <w:t>Β</w:t>
      </w:r>
      <w:r w:rsidRPr="003D15BB">
        <w:rPr>
          <w:rFonts w:cstheme="minorHAnsi"/>
        </w:rPr>
        <w:t>υθού</w:t>
      </w:r>
      <w:r w:rsidR="005E3E79">
        <w:rPr>
          <w:rFonts w:cstheme="minorHAnsi"/>
        </w:rPr>
        <w:t>,</w:t>
      </w:r>
      <w:r w:rsidRPr="003D15BB">
        <w:rPr>
          <w:rFonts w:cstheme="minorHAnsi"/>
        </w:rPr>
        <w:t xml:space="preserve"> έχει διεθνή νομική προσωπικότητα και αντίστοιχ</w:t>
      </w:r>
      <w:r>
        <w:rPr>
          <w:rFonts w:cstheme="minorHAnsi"/>
        </w:rPr>
        <w:t>η</w:t>
      </w:r>
      <w:r w:rsidRPr="003D15BB">
        <w:rPr>
          <w:rFonts w:cstheme="minorHAnsi"/>
        </w:rPr>
        <w:t xml:space="preserve"> δικαιοπρακτική ικανότητα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  <w:r>
        <w:rPr>
          <w:rFonts w:cstheme="minorHAnsi"/>
        </w:rPr>
        <w:t>Επίσης,</w:t>
      </w:r>
      <w:r w:rsidRPr="003D15BB">
        <w:rPr>
          <w:rFonts w:cstheme="minorHAnsi"/>
        </w:rPr>
        <w:t xml:space="preserve"> σύμφωνα με το άρθρο 177 του ίδιου κειμένου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αυτή η </w:t>
      </w:r>
      <w:r>
        <w:rPr>
          <w:rFonts w:cstheme="minorHAnsi"/>
        </w:rPr>
        <w:t>Α</w:t>
      </w:r>
      <w:r w:rsidRPr="003D15BB">
        <w:rPr>
          <w:rFonts w:cstheme="minorHAnsi"/>
        </w:rPr>
        <w:t>ρχή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ήδη από το 1982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απολαμβάνει στην επικράτεια κάθε κράτους</w:t>
      </w:r>
      <w:r>
        <w:rPr>
          <w:rFonts w:cstheme="minorHAnsi"/>
        </w:rPr>
        <w:t>-</w:t>
      </w:r>
      <w:r w:rsidRPr="003D15BB">
        <w:rPr>
          <w:rFonts w:cstheme="minorHAnsi"/>
        </w:rPr>
        <w:t xml:space="preserve">μέλους της </w:t>
      </w:r>
      <w:r>
        <w:rPr>
          <w:rFonts w:cstheme="minorHAnsi"/>
        </w:rPr>
        <w:t>Σ</w:t>
      </w:r>
      <w:r w:rsidRPr="003D15BB">
        <w:rPr>
          <w:rFonts w:cstheme="minorHAnsi"/>
        </w:rPr>
        <w:t>ύμβασης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καθορισμένα προνόμια και ασυλί</w:t>
      </w:r>
      <w:r>
        <w:rPr>
          <w:rFonts w:cstheme="minorHAnsi"/>
        </w:rPr>
        <w:t>ε</w:t>
      </w:r>
      <w:r w:rsidRPr="003D15BB">
        <w:rPr>
          <w:rFonts w:cstheme="minorHAnsi"/>
        </w:rPr>
        <w:t>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</w:p>
    <w:p w:rsidR="00D16CB9" w:rsidRDefault="00D16CB9" w:rsidP="003D15BB">
      <w:pPr>
        <w:spacing w:line="276" w:lineRule="auto"/>
        <w:ind w:firstLine="720"/>
        <w:jc w:val="both"/>
        <w:rPr>
          <w:rFonts w:cstheme="minorHAnsi"/>
        </w:rPr>
      </w:pPr>
      <w:r w:rsidRPr="003D15BB">
        <w:rPr>
          <w:rFonts w:cstheme="minorHAnsi"/>
        </w:rPr>
        <w:t xml:space="preserve">Σκοπός της σημερινής κύρωσης του υπό συζήτηση </w:t>
      </w:r>
      <w:r w:rsidR="005E3E79">
        <w:rPr>
          <w:rFonts w:cstheme="minorHAnsi"/>
        </w:rPr>
        <w:t>Π</w:t>
      </w:r>
      <w:r w:rsidRPr="003D15BB">
        <w:rPr>
          <w:rFonts w:cstheme="minorHAnsi"/>
        </w:rPr>
        <w:t>ρωτοκόλλου είναι η αναγνώριση πρόσθετων προνομίων και ασυλ</w:t>
      </w:r>
      <w:r>
        <w:rPr>
          <w:rFonts w:cstheme="minorHAnsi"/>
        </w:rPr>
        <w:t>ιών</w:t>
      </w:r>
      <w:r w:rsidRPr="003D15BB">
        <w:rPr>
          <w:rFonts w:cstheme="minorHAnsi"/>
        </w:rPr>
        <w:t xml:space="preserve"> στη </w:t>
      </w:r>
      <w:r>
        <w:rPr>
          <w:rFonts w:cstheme="minorHAnsi"/>
        </w:rPr>
        <w:t>Δ</w:t>
      </w:r>
      <w:r w:rsidRPr="003D15BB">
        <w:rPr>
          <w:rFonts w:cstheme="minorHAnsi"/>
        </w:rPr>
        <w:t xml:space="preserve">ιεθνή </w:t>
      </w:r>
      <w:r>
        <w:rPr>
          <w:rFonts w:cstheme="minorHAnsi"/>
        </w:rPr>
        <w:t>Α</w:t>
      </w:r>
      <w:r w:rsidRPr="003D15BB">
        <w:rPr>
          <w:rFonts w:cstheme="minorHAnsi"/>
        </w:rPr>
        <w:t xml:space="preserve">ρχή </w:t>
      </w:r>
      <w:r>
        <w:rPr>
          <w:rFonts w:cstheme="minorHAnsi"/>
        </w:rPr>
        <w:t>Β</w:t>
      </w:r>
      <w:r w:rsidRPr="003D15BB">
        <w:rPr>
          <w:rFonts w:cstheme="minorHAnsi"/>
        </w:rPr>
        <w:t>υθού από αυτά που ήδη ισχύουν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ιδίως σε σχέση με τους εκπροσώπους της κατά την άσκηση των λειτουργιών της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Είναι σημαντικό να τονιστεί ότι η </w:t>
      </w:r>
      <w:r>
        <w:rPr>
          <w:rFonts w:cstheme="minorHAnsi"/>
        </w:rPr>
        <w:t>Σ</w:t>
      </w:r>
      <w:r w:rsidRPr="003D15BB">
        <w:rPr>
          <w:rFonts w:cstheme="minorHAnsi"/>
        </w:rPr>
        <w:t xml:space="preserve">ύμβαση του 1982 δίνει τη δυνατότητα στη </w:t>
      </w:r>
      <w:r>
        <w:rPr>
          <w:rFonts w:cstheme="minorHAnsi"/>
        </w:rPr>
        <w:t>Δ</w:t>
      </w:r>
      <w:r w:rsidRPr="003D15BB">
        <w:rPr>
          <w:rFonts w:cstheme="minorHAnsi"/>
        </w:rPr>
        <w:t xml:space="preserve">ιεθνή </w:t>
      </w:r>
      <w:r>
        <w:rPr>
          <w:rFonts w:cstheme="minorHAnsi"/>
        </w:rPr>
        <w:t>Α</w:t>
      </w:r>
      <w:r w:rsidRPr="003D15BB">
        <w:rPr>
          <w:rFonts w:cstheme="minorHAnsi"/>
        </w:rPr>
        <w:t xml:space="preserve">ρχή </w:t>
      </w:r>
      <w:r>
        <w:rPr>
          <w:rFonts w:cstheme="minorHAnsi"/>
        </w:rPr>
        <w:t>Β</w:t>
      </w:r>
      <w:r w:rsidRPr="003D15BB">
        <w:rPr>
          <w:rFonts w:cstheme="minorHAnsi"/>
        </w:rPr>
        <w:t>υθού να υιοθετεί κανόνες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κανονισμούς και διαδικασίες</w:t>
      </w:r>
      <w:r w:rsidR="005E3E79">
        <w:rPr>
          <w:rFonts w:cstheme="minorHAnsi"/>
        </w:rPr>
        <w:t>,</w:t>
      </w:r>
      <w:r w:rsidRPr="003D15BB">
        <w:rPr>
          <w:rFonts w:cstheme="minorHAnsi"/>
        </w:rPr>
        <w:t xml:space="preserve"> για την αναζήτηση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εξερεύνηση και εκμετάλλευση </w:t>
      </w:r>
      <w:proofErr w:type="spellStart"/>
      <w:r>
        <w:rPr>
          <w:rFonts w:cstheme="minorHAnsi"/>
        </w:rPr>
        <w:t>πολυ</w:t>
      </w:r>
      <w:r w:rsidRPr="003D15BB">
        <w:rPr>
          <w:rFonts w:cstheme="minorHAnsi"/>
        </w:rPr>
        <w:t>μεταλλικών</w:t>
      </w:r>
      <w:proofErr w:type="spellEnd"/>
      <w:r w:rsidRPr="003D15BB">
        <w:rPr>
          <w:rFonts w:cstheme="minorHAnsi"/>
        </w:rPr>
        <w:t xml:space="preserve"> κονδ</w:t>
      </w:r>
      <w:r>
        <w:rPr>
          <w:rFonts w:cstheme="minorHAnsi"/>
        </w:rPr>
        <w:t>ύλων</w:t>
      </w:r>
      <w:r w:rsidRPr="003D15BB">
        <w:rPr>
          <w:rFonts w:cstheme="minorHAnsi"/>
        </w:rPr>
        <w:t xml:space="preserve"> και άλλων ορυκτών πόρων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που βρίσκονται στο θαλάσσιο πυθμένα και υπέδαφος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πέρα</w:t>
      </w:r>
      <w:r>
        <w:rPr>
          <w:rFonts w:cstheme="minorHAnsi"/>
        </w:rPr>
        <w:t>ν</w:t>
      </w:r>
      <w:r w:rsidRPr="003D15BB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Pr="003D15BB">
        <w:rPr>
          <w:rFonts w:cstheme="minorHAnsi"/>
        </w:rPr>
        <w:t>το</w:t>
      </w:r>
      <w:r>
        <w:rPr>
          <w:rFonts w:cstheme="minorHAnsi"/>
        </w:rPr>
        <w:t xml:space="preserve"> </w:t>
      </w:r>
      <w:r w:rsidRPr="003D15BB">
        <w:rPr>
          <w:rFonts w:cstheme="minorHAnsi"/>
        </w:rPr>
        <w:t xml:space="preserve">τονίζω πέραν </w:t>
      </w:r>
      <w:r>
        <w:rPr>
          <w:rFonts w:cstheme="minorHAnsi"/>
        </w:rPr>
        <w:t xml:space="preserve">– </w:t>
      </w:r>
      <w:r w:rsidRPr="003D15BB">
        <w:rPr>
          <w:rFonts w:cstheme="minorHAnsi"/>
        </w:rPr>
        <w:t>των</w:t>
      </w:r>
      <w:r>
        <w:rPr>
          <w:rFonts w:cstheme="minorHAnsi"/>
        </w:rPr>
        <w:t xml:space="preserve"> </w:t>
      </w:r>
      <w:r w:rsidRPr="003D15BB">
        <w:rPr>
          <w:rFonts w:cstheme="minorHAnsi"/>
        </w:rPr>
        <w:t>εθνικών δικαιοδοσι</w:t>
      </w:r>
      <w:r>
        <w:rPr>
          <w:rFonts w:cstheme="minorHAnsi"/>
        </w:rPr>
        <w:t>ών.</w:t>
      </w:r>
      <w:r w:rsidRPr="003D15BB">
        <w:rPr>
          <w:rFonts w:cstheme="minorHAnsi"/>
        </w:rPr>
        <w:t xml:space="preserve"> Πέρα από τα χωρικά ύδατα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πέρα από την </w:t>
      </w:r>
      <w:r>
        <w:rPr>
          <w:rFonts w:cstheme="minorHAnsi"/>
        </w:rPr>
        <w:t xml:space="preserve">ΑΟΖ. </w:t>
      </w:r>
    </w:p>
    <w:p w:rsidR="00D16CB9" w:rsidRDefault="00D16CB9" w:rsidP="003D15BB">
      <w:pPr>
        <w:spacing w:line="276" w:lineRule="auto"/>
        <w:ind w:firstLine="720"/>
        <w:jc w:val="both"/>
        <w:rPr>
          <w:rFonts w:cstheme="minorHAnsi"/>
        </w:rPr>
      </w:pPr>
      <w:r w:rsidRPr="003D15BB">
        <w:rPr>
          <w:rFonts w:cstheme="minorHAnsi"/>
        </w:rPr>
        <w:t>Βασική</w:t>
      </w:r>
      <w:r>
        <w:rPr>
          <w:rFonts w:cstheme="minorHAnsi"/>
        </w:rPr>
        <w:t xml:space="preserve"> </w:t>
      </w:r>
      <w:r w:rsidRPr="003D15BB">
        <w:rPr>
          <w:rFonts w:cstheme="minorHAnsi"/>
        </w:rPr>
        <w:t>παράμετρος των αρμοδιοτήτων της καταγράφεται και η προστασία του υποθαλάσσιου περιβάλλοντος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  <w:r>
        <w:rPr>
          <w:rFonts w:cstheme="minorHAnsi"/>
        </w:rPr>
        <w:t xml:space="preserve">Όμως </w:t>
      </w:r>
      <w:r w:rsidRPr="003D15BB">
        <w:rPr>
          <w:rFonts w:cstheme="minorHAnsi"/>
        </w:rPr>
        <w:t>το οικονομικό διακύβευμα αυτών των αρμοδιοτήτων είναι τεράστιο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σε ένα περιβάλλον διαρκώς αυξανόμενου ενδιαφέροντος για νέα ορυκτά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με τις δυνατότητες εξόρυξης να εξελίσσονται με ραγδαίους ρυθμούς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Οι διατάξεις της </w:t>
      </w:r>
      <w:r>
        <w:rPr>
          <w:rFonts w:cstheme="minorHAnsi"/>
        </w:rPr>
        <w:t>Σ</w:t>
      </w:r>
      <w:r w:rsidRPr="003D15BB">
        <w:rPr>
          <w:rFonts w:cstheme="minorHAnsi"/>
        </w:rPr>
        <w:t xml:space="preserve">ύμβασης του </w:t>
      </w:r>
      <w:r>
        <w:rPr>
          <w:rFonts w:cstheme="minorHAnsi"/>
        </w:rPr>
        <w:t>Δ</w:t>
      </w:r>
      <w:r w:rsidRPr="003D15BB">
        <w:rPr>
          <w:rFonts w:cstheme="minorHAnsi"/>
        </w:rPr>
        <w:t xml:space="preserve">ικαίου της </w:t>
      </w:r>
      <w:r>
        <w:rPr>
          <w:rFonts w:cstheme="minorHAnsi"/>
        </w:rPr>
        <w:t>Θ</w:t>
      </w:r>
      <w:r w:rsidRPr="003D15BB">
        <w:rPr>
          <w:rFonts w:cstheme="minorHAnsi"/>
        </w:rPr>
        <w:t>άλασσας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δηλαδή για το διεθνή βυθό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αποτυπώνουν με πολύ ξεκάθαρο τρόπο τόσο τους σφοδρούς ανταγωνισμούς μεταξύ των ισχυρών καπιταλιστικών κρατών για την εκμετάλλευσ</w:t>
      </w:r>
      <w:r>
        <w:rPr>
          <w:rFonts w:cstheme="minorHAnsi"/>
        </w:rPr>
        <w:t>ή</w:t>
      </w:r>
      <w:r w:rsidRPr="003D15BB">
        <w:rPr>
          <w:rFonts w:cstheme="minorHAnsi"/>
        </w:rPr>
        <w:t xml:space="preserve"> </w:t>
      </w:r>
      <w:r>
        <w:rPr>
          <w:rFonts w:cstheme="minorHAnsi"/>
        </w:rPr>
        <w:t>τους, ι</w:t>
      </w:r>
      <w:r w:rsidRPr="003D15BB">
        <w:rPr>
          <w:rFonts w:cstheme="minorHAnsi"/>
        </w:rPr>
        <w:t>διαίτερα σήμερα σε συνθήκες που οι ανταγωνισμοί οξύνονται με γρήγορους ρυθμούς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που τα ορυκτά που βρίσκουν σε μεγάλα βάθη είναι απαραίτητα για να τροφοδοτείται η </w:t>
      </w:r>
      <w:r>
        <w:rPr>
          <w:rFonts w:cstheme="minorHAnsi"/>
        </w:rPr>
        <w:t>«</w:t>
      </w:r>
      <w:r w:rsidRPr="003D15BB">
        <w:rPr>
          <w:rFonts w:cstheme="minorHAnsi"/>
        </w:rPr>
        <w:t>πράσινη</w:t>
      </w:r>
      <w:r>
        <w:rPr>
          <w:rFonts w:cstheme="minorHAnsi"/>
        </w:rPr>
        <w:t>»</w:t>
      </w:r>
      <w:r w:rsidRPr="003D15BB">
        <w:rPr>
          <w:rFonts w:cstheme="minorHAnsi"/>
        </w:rPr>
        <w:t xml:space="preserve"> οικονομία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όπως ονομάζεται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για παράδειγμα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μπαταρίες ηλεκτρικών αυτοκινήτων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</w:p>
    <w:p w:rsidR="00D16CB9" w:rsidRDefault="00D16CB9" w:rsidP="003D15BB">
      <w:pPr>
        <w:spacing w:line="276" w:lineRule="auto"/>
        <w:ind w:firstLine="720"/>
        <w:jc w:val="both"/>
        <w:rPr>
          <w:rFonts w:cstheme="minorHAnsi"/>
        </w:rPr>
      </w:pPr>
      <w:r w:rsidRPr="003D15BB">
        <w:rPr>
          <w:rFonts w:cstheme="minorHAnsi"/>
        </w:rPr>
        <w:t>Σύμφωνα με δημοσιογραφικές πληροφορίες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η υπό συζήτηση </w:t>
      </w:r>
      <w:r>
        <w:rPr>
          <w:rFonts w:cstheme="minorHAnsi"/>
        </w:rPr>
        <w:t>Δ</w:t>
      </w:r>
      <w:r w:rsidRPr="003D15BB">
        <w:rPr>
          <w:rFonts w:cstheme="minorHAnsi"/>
        </w:rPr>
        <w:t xml:space="preserve">ιεθνής </w:t>
      </w:r>
      <w:r>
        <w:rPr>
          <w:rFonts w:cstheme="minorHAnsi"/>
        </w:rPr>
        <w:t>Α</w:t>
      </w:r>
      <w:r w:rsidRPr="003D15BB">
        <w:rPr>
          <w:rFonts w:cstheme="minorHAnsi"/>
        </w:rPr>
        <w:t xml:space="preserve">ρχή έχει ήδη χορηγήσει πάνω από 30 διερευνητικές συμβάσεις εξόρυξης </w:t>
      </w:r>
      <w:proofErr w:type="spellStart"/>
      <w:r w:rsidRPr="003D15BB">
        <w:rPr>
          <w:rFonts w:cstheme="minorHAnsi"/>
        </w:rPr>
        <w:t>βαθέων</w:t>
      </w:r>
      <w:proofErr w:type="spellEnd"/>
      <w:r w:rsidRPr="003D15BB">
        <w:rPr>
          <w:rFonts w:cstheme="minorHAnsi"/>
        </w:rPr>
        <w:t xml:space="preserve"> υδάτων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με το ένα τρίτο από αυτές να γίνονται σε υ</w:t>
      </w:r>
      <w:r>
        <w:rPr>
          <w:rFonts w:cstheme="minorHAnsi"/>
        </w:rPr>
        <w:t>δ</w:t>
      </w:r>
      <w:r w:rsidRPr="003D15BB">
        <w:rPr>
          <w:rFonts w:cstheme="minorHAnsi"/>
        </w:rPr>
        <w:t>ρ</w:t>
      </w:r>
      <w:r>
        <w:rPr>
          <w:rFonts w:cstheme="minorHAnsi"/>
        </w:rPr>
        <w:t xml:space="preserve">οθερμικούς </w:t>
      </w:r>
      <w:r w:rsidRPr="003D15BB">
        <w:rPr>
          <w:rFonts w:cstheme="minorHAnsi"/>
        </w:rPr>
        <w:t>αεραγωγούς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μοναδικά οικοσυστήματα </w:t>
      </w:r>
      <w:r>
        <w:rPr>
          <w:rFonts w:cstheme="minorHAnsi"/>
        </w:rPr>
        <w:t xml:space="preserve">του </w:t>
      </w:r>
      <w:r w:rsidRPr="003D15BB">
        <w:rPr>
          <w:rFonts w:cstheme="minorHAnsi"/>
        </w:rPr>
        <w:t>βυθ</w:t>
      </w:r>
      <w:r>
        <w:rPr>
          <w:rFonts w:cstheme="minorHAnsi"/>
        </w:rPr>
        <w:t>ού</w:t>
      </w:r>
      <w:r w:rsidRPr="003D15BB">
        <w:rPr>
          <w:rFonts w:cstheme="minorHAnsi"/>
        </w:rPr>
        <w:t xml:space="preserve"> της θάλασσας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με τεράστια σημασία στη διαμόρφωση του θαλάσσιου περιβάλλοντος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Οικολογική καταστροφή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Για</w:t>
      </w:r>
      <w:r>
        <w:rPr>
          <w:rFonts w:cstheme="minorHAnsi"/>
        </w:rPr>
        <w:t xml:space="preserve"> </w:t>
      </w:r>
      <w:r w:rsidRPr="003D15BB">
        <w:rPr>
          <w:rFonts w:cstheme="minorHAnsi"/>
        </w:rPr>
        <w:t>άλλη μια φορά δικαιώνε</w:t>
      </w:r>
      <w:r>
        <w:rPr>
          <w:rFonts w:cstheme="minorHAnsi"/>
        </w:rPr>
        <w:t>ται η</w:t>
      </w:r>
      <w:r w:rsidRPr="003D15BB">
        <w:rPr>
          <w:rFonts w:cstheme="minorHAnsi"/>
        </w:rPr>
        <w:t xml:space="preserve"> θέση του </w:t>
      </w:r>
      <w:r>
        <w:rPr>
          <w:rFonts w:cstheme="minorHAnsi"/>
        </w:rPr>
        <w:t>Κ</w:t>
      </w:r>
      <w:r w:rsidRPr="003D15BB">
        <w:rPr>
          <w:rFonts w:cstheme="minorHAnsi"/>
        </w:rPr>
        <w:t xml:space="preserve">ομμουνιστικού </w:t>
      </w:r>
      <w:r>
        <w:rPr>
          <w:rFonts w:cstheme="minorHAnsi"/>
        </w:rPr>
        <w:t>Κ</w:t>
      </w:r>
      <w:r w:rsidRPr="003D15BB">
        <w:rPr>
          <w:rFonts w:cstheme="minorHAnsi"/>
        </w:rPr>
        <w:t>όμματος Ελλάδας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ότι το αποκλειστικό κίνητρο και στην περίπτωση της εξόρυξης υποθαλάσσιων ορυκτών είναι το καπιταλιστικό κέρδος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</w:p>
    <w:p w:rsidR="00D16CB9" w:rsidRDefault="00D16CB9" w:rsidP="003D15BB">
      <w:pPr>
        <w:spacing w:line="276" w:lineRule="auto"/>
        <w:ind w:firstLine="720"/>
        <w:jc w:val="both"/>
        <w:rPr>
          <w:rFonts w:cstheme="minorHAnsi"/>
        </w:rPr>
      </w:pPr>
      <w:r w:rsidRPr="003D15BB">
        <w:rPr>
          <w:rFonts w:cstheme="minorHAnsi"/>
        </w:rPr>
        <w:t>Όσο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υπάρχει ατομική ιδιοκτησία στα μέσα παραγωγής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οι ισχυροί μονοπωλιακ</w:t>
      </w:r>
      <w:r>
        <w:rPr>
          <w:rFonts w:cstheme="minorHAnsi"/>
        </w:rPr>
        <w:t>οί</w:t>
      </w:r>
      <w:r w:rsidRPr="003D15BB">
        <w:rPr>
          <w:rFonts w:cstheme="minorHAnsi"/>
        </w:rPr>
        <w:t xml:space="preserve"> όμιλοι θα εκμεταλλεύονται τις πρώτες ύλες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θα καταστρέφουν ολόκληρες περιοχές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δεν θα παίρνουν μέτρα για την προστασία του περιβάλλοντος από την παραγωγική τους δραστηριότητα λόγω κόστους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θα ρυπαίνουν με τα απόβλητα τους θάλασσες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γη και αέρα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  <w:r w:rsidR="006340BF">
        <w:rPr>
          <w:rFonts w:cstheme="minorHAnsi"/>
        </w:rPr>
        <w:t>Ε</w:t>
      </w:r>
      <w:r w:rsidRPr="003D15BB">
        <w:rPr>
          <w:rFonts w:cstheme="minorHAnsi"/>
        </w:rPr>
        <w:t xml:space="preserve">δώ βλέπουμε </w:t>
      </w:r>
      <w:r>
        <w:rPr>
          <w:rFonts w:cstheme="minorHAnsi"/>
        </w:rPr>
        <w:t xml:space="preserve">ότι </w:t>
      </w:r>
      <w:r w:rsidRPr="003D15BB">
        <w:rPr>
          <w:rFonts w:cstheme="minorHAnsi"/>
        </w:rPr>
        <w:t xml:space="preserve">και τη </w:t>
      </w:r>
      <w:r>
        <w:rPr>
          <w:rFonts w:cstheme="minorHAnsi"/>
        </w:rPr>
        <w:t>Δ</w:t>
      </w:r>
      <w:r w:rsidRPr="003D15BB">
        <w:rPr>
          <w:rFonts w:cstheme="minorHAnsi"/>
        </w:rPr>
        <w:t xml:space="preserve">ιεθνή </w:t>
      </w:r>
      <w:r>
        <w:rPr>
          <w:rFonts w:cstheme="minorHAnsi"/>
        </w:rPr>
        <w:t>Α</w:t>
      </w:r>
      <w:r w:rsidRPr="003D15BB">
        <w:rPr>
          <w:rFonts w:cstheme="minorHAnsi"/>
        </w:rPr>
        <w:t xml:space="preserve">ρχή </w:t>
      </w:r>
      <w:r>
        <w:rPr>
          <w:rFonts w:cstheme="minorHAnsi"/>
        </w:rPr>
        <w:t>Β</w:t>
      </w:r>
      <w:r w:rsidRPr="003D15BB">
        <w:rPr>
          <w:rFonts w:cstheme="minorHAnsi"/>
        </w:rPr>
        <w:t>υθού και οι αποφάσεις των διεθνών οργανισμών όπως ο ΟΗΕ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θα προσαρμόζονται στις απαιτήσεις τους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</w:p>
    <w:p w:rsidR="00D16CB9" w:rsidRPr="003D15BB" w:rsidRDefault="00D16CB9" w:rsidP="003D15BB">
      <w:pPr>
        <w:spacing w:line="276" w:lineRule="auto"/>
        <w:ind w:firstLine="720"/>
        <w:jc w:val="both"/>
        <w:rPr>
          <w:rFonts w:cstheme="minorHAnsi"/>
        </w:rPr>
      </w:pPr>
      <w:r w:rsidRPr="003D15BB">
        <w:rPr>
          <w:rFonts w:cstheme="minorHAnsi"/>
        </w:rPr>
        <w:lastRenderedPageBreak/>
        <w:t xml:space="preserve">Ας αναλογιστούμε ότι περισσότερο από το </w:t>
      </w:r>
      <w:r>
        <w:rPr>
          <w:rFonts w:cstheme="minorHAnsi"/>
        </w:rPr>
        <w:t>80</w:t>
      </w:r>
      <w:r w:rsidRPr="003D15BB">
        <w:rPr>
          <w:rFonts w:cstheme="minorHAnsi"/>
        </w:rPr>
        <w:t>% των ωκεανών παραμένει μη χαρτογραφημένο και ανεξερεύνητο σαν χώρος</w:t>
      </w:r>
      <w:r>
        <w:rPr>
          <w:rFonts w:cstheme="minorHAnsi"/>
        </w:rPr>
        <w:t>,</w:t>
      </w:r>
      <w:r w:rsidRPr="003D15BB">
        <w:rPr>
          <w:rFonts w:cstheme="minorHAnsi"/>
        </w:rPr>
        <w:t xml:space="preserve"> με τους ανταγωνισμούς για την εκμετάλλευση των τεράστιων πλουτοπαραγωγικών </w:t>
      </w:r>
      <w:r>
        <w:rPr>
          <w:rFonts w:cstheme="minorHAnsi"/>
        </w:rPr>
        <w:t xml:space="preserve">του </w:t>
      </w:r>
      <w:r w:rsidRPr="003D15BB">
        <w:rPr>
          <w:rFonts w:cstheme="minorHAnsi"/>
        </w:rPr>
        <w:t xml:space="preserve">πόρων να ανταγωνίζονται ήδη το </w:t>
      </w:r>
      <w:r>
        <w:rPr>
          <w:rFonts w:cstheme="minorHAnsi"/>
        </w:rPr>
        <w:t>«</w:t>
      </w:r>
      <w:r w:rsidRPr="003D15BB">
        <w:rPr>
          <w:rFonts w:cstheme="minorHAnsi"/>
        </w:rPr>
        <w:t>ματωμένο</w:t>
      </w:r>
      <w:r>
        <w:rPr>
          <w:rFonts w:cstheme="minorHAnsi"/>
        </w:rPr>
        <w:t>»</w:t>
      </w:r>
      <w:r w:rsidRPr="003D15BB">
        <w:rPr>
          <w:rFonts w:cstheme="minorHAnsi"/>
        </w:rPr>
        <w:t xml:space="preserve"> μοίρασμα των πόρων της επιφάνειας</w:t>
      </w:r>
      <w:r>
        <w:rPr>
          <w:rFonts w:cstheme="minorHAnsi"/>
        </w:rPr>
        <w:t>.</w:t>
      </w:r>
      <w:r w:rsidRPr="003D15BB">
        <w:rPr>
          <w:rFonts w:cstheme="minorHAnsi"/>
        </w:rPr>
        <w:t xml:space="preserve"> </w:t>
      </w:r>
    </w:p>
    <w:p w:rsidR="005863F8" w:rsidRDefault="00D16CB9" w:rsidP="00D8197F">
      <w:pPr>
        <w:spacing w:after="180" w:line="276" w:lineRule="auto"/>
        <w:ind w:firstLine="709"/>
        <w:contextualSpacing/>
        <w:jc w:val="both"/>
        <w:rPr>
          <w:rFonts w:cstheme="minorHAnsi"/>
          <w:color w:val="212529"/>
        </w:rPr>
      </w:pPr>
      <w:r w:rsidRPr="00D8197F">
        <w:rPr>
          <w:rFonts w:cstheme="minorHAnsi"/>
          <w:color w:val="212529"/>
        </w:rPr>
        <w:t xml:space="preserve">Θέση μας είναι </w:t>
      </w:r>
      <w:r>
        <w:rPr>
          <w:rFonts w:cstheme="minorHAnsi"/>
          <w:color w:val="212529"/>
        </w:rPr>
        <w:t xml:space="preserve">ότι </w:t>
      </w:r>
      <w:r w:rsidRPr="00D8197F">
        <w:rPr>
          <w:rFonts w:cstheme="minorHAnsi"/>
          <w:color w:val="212529"/>
        </w:rPr>
        <w:t>η ανάγκη προστασίας του περιβάλλοντος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είναι ασύμβατη με τα συμφέροντα των μονοπωλίων της εξουσίας τους και τις διακρατικές συμμαχίες τους. Κατόπιν των παραπάνω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για την υπό συζήτηση κύρωση ψηφίζουμε παρών.</w:t>
      </w:r>
    </w:p>
    <w:p w:rsidR="00F77F06" w:rsidRDefault="00F77F06" w:rsidP="00F77F06">
      <w:pPr>
        <w:spacing w:after="180" w:line="276" w:lineRule="auto"/>
        <w:ind w:firstLine="709"/>
        <w:contextualSpacing/>
        <w:jc w:val="both"/>
      </w:pPr>
      <w:r>
        <w:rPr>
          <w:rFonts w:ascii="Calibri" w:hAnsi="Calibri"/>
        </w:rPr>
        <w:t xml:space="preserve">Στο σημείο αυτό γίνεται η β΄ ανάγνωση του καταλόγου των μελών της Επιτροπής. </w:t>
      </w:r>
      <w:r w:rsidRPr="005863F8">
        <w:rPr>
          <w:rFonts w:cstheme="minorHAnsi"/>
        </w:rPr>
        <w:t>Παρόντες ήταν οι κ.κ. Βουλευτές</w:t>
      </w:r>
      <w:r w:rsidRPr="00654934">
        <w:rPr>
          <w:rFonts w:cs="Times New Roman"/>
        </w:rPr>
        <w:t xml:space="preserve"> </w:t>
      </w:r>
      <w:r>
        <w:t xml:space="preserve">Αναστασιάδης Σάββας, Ανδριανός Ιωάννης, Αραμπατζή Φωτεινή, Δούνια Παναγιώτα, Βλάσης Κωνσταντίνος, Γκίκας Στέφανος, Γκιουλέκας Κωνσταντίνος, Δαβάκης Αθανάσιος, Δερμεντζόπουλος Χρήστος, Δημοσχάκης Αναστάσιος, Καββαδάς Αθανάσιος, </w:t>
      </w:r>
      <w:proofErr w:type="spellStart"/>
      <w:r>
        <w:t>Κέλλα</w:t>
      </w:r>
      <w:proofErr w:type="spellEnd"/>
      <w:r>
        <w:t xml:space="preserve"> Χρήστο, Κεφαλογιάννη ΄Όλγα, Κεφαλογιάννης Ιωάννης, Κοντογεώργος Κωνσταντίνος, Κουτσούμπας Ανδρέας, Λαζαρίδης Μακάριος, Λαμπρόπουλος Ιωάννης, Λιβανός Σπυρίδων-Παναγιώτης (Σπήλιος), Λιούτας, Αθανάσιος, Μανωλάκος Νικόλαος, Νικολακόπουλος Ανδρέας, Σενετάκης Μάξιμος, Στυλιανίδης Ευριπίδης, Χατζηβασιλείου Αναστάσιος (Τάσος), Χατζηδάκης Διονύσιος, </w:t>
      </w:r>
      <w:r>
        <w:rPr>
          <w:rFonts w:cs="Arial,Bold"/>
          <w:bCs/>
        </w:rPr>
        <w:t xml:space="preserve">Αθανασίου Αθανάσιος (Νάσος), Αμανατίδης Ιωάννης, Αναγνωστοπούλου Αθανασία (Σία), Βίτσας Δημήτριος, Βούτσης Νικόλαος, Δρίτσας Θεόδωρος, Ηγουμενίδης Νικόλαος, Μπουρνούς Ιωάννης, Ραγκούσης Ιωάννης, </w:t>
      </w:r>
      <w:r>
        <w:rPr>
          <w:bCs/>
        </w:rPr>
        <w:t>Σαρακιώτης, Ιωάννης, Τ</w:t>
      </w:r>
      <w:r>
        <w:rPr>
          <w:rFonts w:cs="Arial,Bold"/>
          <w:bCs/>
        </w:rPr>
        <w:t xml:space="preserve">ζάκρη Θεοδώρα, Τσίπρας Γεώργιος, Χαρίτου Δημήτριος (Τάκης), </w:t>
      </w:r>
      <w:r>
        <w:t xml:space="preserve">Αχμέτ Ιλχάν,  Κεγκέρογλου Βασίλειος, Γιαννακοπούλου Νάντια,  Φραγγίδης Γεώργιος, Δελής Ιωάννης, Παπαναστάσης Νικόλαος, Παφίλης Αθανάσιος, Μυλωνάκης Αντώνιος, Χήτας Κωνσταντίνος, Γρηγοριάδης Κλέων, και Σακοράφα Σοφία. </w:t>
      </w:r>
    </w:p>
    <w:p w:rsidR="005863F8" w:rsidRDefault="005863F8" w:rsidP="005863F8">
      <w:pPr>
        <w:autoSpaceDE w:val="0"/>
        <w:autoSpaceDN w:val="0"/>
        <w:adjustRightInd w:val="0"/>
        <w:spacing w:after="0" w:line="240" w:lineRule="auto"/>
        <w:ind w:left="1211"/>
        <w:rPr>
          <w:rFonts w:cs="Arial"/>
        </w:rPr>
      </w:pPr>
    </w:p>
    <w:p w:rsidR="00D16CB9" w:rsidRDefault="00D16CB9" w:rsidP="00A21FC9">
      <w:pPr>
        <w:spacing w:line="276" w:lineRule="auto"/>
        <w:ind w:firstLine="709"/>
        <w:contextualSpacing/>
        <w:jc w:val="both"/>
        <w:rPr>
          <w:rFonts w:cstheme="minorHAnsi"/>
        </w:rPr>
      </w:pPr>
      <w:r w:rsidRPr="00D8197F">
        <w:rPr>
          <w:rFonts w:cstheme="minorHAnsi"/>
          <w:b/>
        </w:rPr>
        <w:t xml:space="preserve">ΚΩΝΣΤΑΝΤΙΝΟΣ ΓΚΙΟΥΛΕΚΑΣ (Πρόεδρος της Επιτροπής): </w:t>
      </w:r>
      <w:r w:rsidRPr="00D8197F">
        <w:rPr>
          <w:rFonts w:cstheme="minorHAnsi"/>
        </w:rPr>
        <w:t>Το λόγο έχει ο κύριος Μυλωνάκης.</w:t>
      </w:r>
    </w:p>
    <w:p w:rsidR="00D16CB9" w:rsidRDefault="00D16CB9" w:rsidP="00A21FC9">
      <w:pPr>
        <w:spacing w:line="276" w:lineRule="auto"/>
        <w:ind w:firstLine="709"/>
        <w:contextualSpacing/>
        <w:jc w:val="both"/>
        <w:rPr>
          <w:rFonts w:cstheme="minorHAnsi"/>
          <w:color w:val="212529"/>
        </w:rPr>
      </w:pPr>
      <w:r w:rsidRPr="00D8197F">
        <w:rPr>
          <w:rFonts w:cstheme="minorHAnsi"/>
          <w:b/>
        </w:rPr>
        <w:t>ΑΝΤΩΝΙΟΣ ΜΥΛΩΝΑΚΗΣ (Ειδικός Αγορητής της Ελληνικής</w:t>
      </w:r>
      <w:r w:rsidRPr="00193001">
        <w:rPr>
          <w:rFonts w:ascii="Calibri" w:hAnsi="Calibri"/>
          <w:b/>
        </w:rPr>
        <w:t xml:space="preserve"> Λύσης):</w:t>
      </w:r>
      <w:r>
        <w:rPr>
          <w:rFonts w:ascii="Calibri" w:hAnsi="Calibri"/>
          <w:b/>
        </w:rPr>
        <w:t xml:space="preserve"> </w:t>
      </w:r>
      <w:r w:rsidRPr="00D8197F">
        <w:rPr>
          <w:rFonts w:cstheme="minorHAnsi"/>
          <w:color w:val="212529"/>
        </w:rPr>
        <w:t xml:space="preserve">Ευχαριστώ πολύ κύριε </w:t>
      </w:r>
      <w:r>
        <w:rPr>
          <w:rFonts w:cstheme="minorHAnsi"/>
          <w:color w:val="212529"/>
        </w:rPr>
        <w:t>Π</w:t>
      </w:r>
      <w:r w:rsidRPr="00D8197F">
        <w:rPr>
          <w:rFonts w:cstheme="minorHAnsi"/>
          <w:color w:val="212529"/>
        </w:rPr>
        <w:t>ρόεδρε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κύριε </w:t>
      </w:r>
      <w:r>
        <w:rPr>
          <w:rFonts w:cstheme="minorHAnsi"/>
          <w:color w:val="212529"/>
        </w:rPr>
        <w:t>Υ</w:t>
      </w:r>
      <w:r w:rsidRPr="00D8197F">
        <w:rPr>
          <w:rFonts w:cstheme="minorHAnsi"/>
          <w:color w:val="212529"/>
        </w:rPr>
        <w:t>πουργέ κυρίες και κύριοι συνάδελφοι. Καταρχάς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πρέπει να καταλάβουμε τι </w:t>
      </w:r>
      <w:r>
        <w:rPr>
          <w:rFonts w:cstheme="minorHAnsi"/>
          <w:color w:val="212529"/>
        </w:rPr>
        <w:t xml:space="preserve">κυρώνουμε </w:t>
      </w:r>
      <w:r w:rsidRPr="00D8197F">
        <w:rPr>
          <w:rFonts w:cstheme="minorHAnsi"/>
          <w:color w:val="212529"/>
        </w:rPr>
        <w:t xml:space="preserve">σήμερα. Η </w:t>
      </w:r>
      <w:r>
        <w:rPr>
          <w:rFonts w:cstheme="minorHAnsi"/>
          <w:color w:val="212529"/>
        </w:rPr>
        <w:t>Σ</w:t>
      </w:r>
      <w:r w:rsidRPr="00D8197F">
        <w:rPr>
          <w:rFonts w:cstheme="minorHAnsi"/>
          <w:color w:val="212529"/>
        </w:rPr>
        <w:t xml:space="preserve">ύμβαση των </w:t>
      </w:r>
      <w:r>
        <w:rPr>
          <w:rFonts w:cstheme="minorHAnsi"/>
          <w:color w:val="212529"/>
        </w:rPr>
        <w:t>Η</w:t>
      </w:r>
      <w:r w:rsidRPr="00D8197F">
        <w:rPr>
          <w:rFonts w:cstheme="minorHAnsi"/>
          <w:color w:val="212529"/>
        </w:rPr>
        <w:t xml:space="preserve">νωμένων </w:t>
      </w:r>
      <w:r>
        <w:rPr>
          <w:rFonts w:cstheme="minorHAnsi"/>
          <w:color w:val="212529"/>
        </w:rPr>
        <w:t>Ε</w:t>
      </w:r>
      <w:r w:rsidRPr="00D8197F">
        <w:rPr>
          <w:rFonts w:cstheme="minorHAnsi"/>
          <w:color w:val="212529"/>
        </w:rPr>
        <w:t xml:space="preserve">θνών και κυρίως η </w:t>
      </w:r>
      <w:r>
        <w:rPr>
          <w:rFonts w:cstheme="minorHAnsi"/>
          <w:color w:val="212529"/>
        </w:rPr>
        <w:t>Σ</w:t>
      </w:r>
      <w:r w:rsidRPr="00D8197F">
        <w:rPr>
          <w:rFonts w:cstheme="minorHAnsi"/>
          <w:color w:val="212529"/>
        </w:rPr>
        <w:t xml:space="preserve">ύμβαση για το </w:t>
      </w:r>
      <w:r>
        <w:rPr>
          <w:rFonts w:cstheme="minorHAnsi"/>
          <w:color w:val="212529"/>
        </w:rPr>
        <w:t>Δ</w:t>
      </w:r>
      <w:r w:rsidRPr="00D8197F">
        <w:rPr>
          <w:rFonts w:cstheme="minorHAnsi"/>
          <w:color w:val="212529"/>
        </w:rPr>
        <w:t xml:space="preserve">ίκαιο της </w:t>
      </w:r>
      <w:r>
        <w:rPr>
          <w:rFonts w:cstheme="minorHAnsi"/>
          <w:color w:val="212529"/>
        </w:rPr>
        <w:t>Θ</w:t>
      </w:r>
      <w:r w:rsidRPr="00D8197F">
        <w:rPr>
          <w:rFonts w:cstheme="minorHAnsi"/>
          <w:color w:val="212529"/>
        </w:rPr>
        <w:t xml:space="preserve">άλασσας </w:t>
      </w:r>
      <w:r>
        <w:rPr>
          <w:rFonts w:cstheme="minorHAnsi"/>
          <w:color w:val="212529"/>
        </w:rPr>
        <w:t>-</w:t>
      </w:r>
      <w:r w:rsidRPr="00D8197F">
        <w:rPr>
          <w:rFonts w:cstheme="minorHAnsi"/>
          <w:color w:val="212529"/>
        </w:rPr>
        <w:t>το οποίο βεβαίως υπεγράφη το 1982</w:t>
      </w:r>
      <w:r>
        <w:rPr>
          <w:rFonts w:cstheme="minorHAnsi"/>
          <w:color w:val="212529"/>
        </w:rPr>
        <w:t>-κ</w:t>
      </w:r>
      <w:r w:rsidRPr="00D8197F">
        <w:rPr>
          <w:rFonts w:cstheme="minorHAnsi"/>
          <w:color w:val="212529"/>
        </w:rPr>
        <w:t>αι εδώ πρέπει να μας απασχολήσει</w:t>
      </w:r>
      <w:r>
        <w:rPr>
          <w:rFonts w:cstheme="minorHAnsi"/>
          <w:color w:val="212529"/>
        </w:rPr>
        <w:t>-β</w:t>
      </w:r>
      <w:r w:rsidRPr="00D8197F">
        <w:rPr>
          <w:rFonts w:cstheme="minorHAnsi"/>
          <w:color w:val="212529"/>
        </w:rPr>
        <w:t xml:space="preserve">άζω μια παρένθεση κύριε </w:t>
      </w:r>
      <w:r>
        <w:rPr>
          <w:rFonts w:cstheme="minorHAnsi"/>
          <w:color w:val="212529"/>
        </w:rPr>
        <w:t>Υ</w:t>
      </w:r>
      <w:r w:rsidRPr="00D8197F">
        <w:rPr>
          <w:rFonts w:cstheme="minorHAnsi"/>
          <w:color w:val="212529"/>
        </w:rPr>
        <w:t>πουργέ</w:t>
      </w:r>
      <w:r>
        <w:rPr>
          <w:rFonts w:cstheme="minorHAnsi"/>
          <w:color w:val="212529"/>
        </w:rPr>
        <w:t>-</w:t>
      </w:r>
      <w:r w:rsidRPr="00D8197F">
        <w:rPr>
          <w:rFonts w:cstheme="minorHAnsi"/>
          <w:color w:val="212529"/>
        </w:rPr>
        <w:t>πως μετά από τόσα χρόνια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μία χώρα όπως είναι η </w:t>
      </w:r>
      <w:r>
        <w:rPr>
          <w:rFonts w:cstheme="minorHAnsi"/>
          <w:color w:val="212529"/>
        </w:rPr>
        <w:t>Ελλάδα, μια</w:t>
      </w:r>
      <w:r w:rsidRPr="00D8197F">
        <w:rPr>
          <w:rFonts w:cstheme="minorHAnsi"/>
          <w:color w:val="212529"/>
        </w:rPr>
        <w:t xml:space="preserve"> χώρα η οποία περιβάλλεται από θάλασσα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δεν έχει ακόμα οριοθετήσει αποκλειστικές οικονομικές ζώνες και κυρίως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δεν έχει επεκτείνει τα χωρικά της ύδατα στα 12 ναυτικά μίλια. Θα θυμίσω κύριε </w:t>
      </w:r>
      <w:r>
        <w:rPr>
          <w:rFonts w:cstheme="minorHAnsi"/>
          <w:color w:val="212529"/>
        </w:rPr>
        <w:t>Υ</w:t>
      </w:r>
      <w:r w:rsidRPr="00D8197F">
        <w:rPr>
          <w:rFonts w:cstheme="minorHAnsi"/>
          <w:color w:val="212529"/>
        </w:rPr>
        <w:t>πουργέ και το γνωρίζετε πάρα πολύ καλά βεβαίως όπως και όλοι οι συνάδελφοι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ότι οι </w:t>
      </w:r>
      <w:r>
        <w:rPr>
          <w:rFonts w:cstheme="minorHAnsi"/>
          <w:color w:val="212529"/>
        </w:rPr>
        <w:t>Η</w:t>
      </w:r>
      <w:r w:rsidRPr="00D8197F">
        <w:rPr>
          <w:rFonts w:cstheme="minorHAnsi"/>
          <w:color w:val="212529"/>
        </w:rPr>
        <w:t xml:space="preserve">νωμένες </w:t>
      </w:r>
      <w:r>
        <w:rPr>
          <w:rFonts w:cstheme="minorHAnsi"/>
          <w:color w:val="212529"/>
        </w:rPr>
        <w:t>Π</w:t>
      </w:r>
      <w:r w:rsidRPr="00D8197F">
        <w:rPr>
          <w:rFonts w:cstheme="minorHAnsi"/>
          <w:color w:val="212529"/>
        </w:rPr>
        <w:t xml:space="preserve">ολιτείες της Αμερικής δεν έχουν υπογράψει το </w:t>
      </w:r>
      <w:r w:rsidR="00F61873">
        <w:rPr>
          <w:rFonts w:cstheme="minorHAnsi"/>
          <w:color w:val="212529"/>
        </w:rPr>
        <w:t>Δ</w:t>
      </w:r>
      <w:r w:rsidRPr="00D8197F">
        <w:rPr>
          <w:rFonts w:cstheme="minorHAnsi"/>
          <w:color w:val="212529"/>
        </w:rPr>
        <w:t xml:space="preserve">ίκαιο της θάλασσας. Το ίδιο και η Τουρκία. </w:t>
      </w:r>
    </w:p>
    <w:p w:rsidR="00D16CB9" w:rsidRDefault="00D16CB9" w:rsidP="00A21FC9">
      <w:pPr>
        <w:spacing w:line="276" w:lineRule="auto"/>
        <w:ind w:firstLine="709"/>
        <w:contextualSpacing/>
        <w:jc w:val="both"/>
        <w:rPr>
          <w:rFonts w:cstheme="minorHAnsi"/>
          <w:color w:val="212529"/>
        </w:rPr>
      </w:pPr>
      <w:r w:rsidRPr="00D8197F">
        <w:rPr>
          <w:rFonts w:cstheme="minorHAnsi"/>
          <w:color w:val="212529"/>
        </w:rPr>
        <w:t>Προσέξτε τώρα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οι </w:t>
      </w:r>
      <w:r>
        <w:rPr>
          <w:rFonts w:cstheme="minorHAnsi"/>
          <w:color w:val="212529"/>
        </w:rPr>
        <w:t>Η</w:t>
      </w:r>
      <w:r w:rsidRPr="00D8197F">
        <w:rPr>
          <w:rFonts w:cstheme="minorHAnsi"/>
          <w:color w:val="212529"/>
        </w:rPr>
        <w:t xml:space="preserve">νωμένες </w:t>
      </w:r>
      <w:r>
        <w:rPr>
          <w:rFonts w:cstheme="minorHAnsi"/>
          <w:color w:val="212529"/>
        </w:rPr>
        <w:t>Π</w:t>
      </w:r>
      <w:r w:rsidRPr="00D8197F">
        <w:rPr>
          <w:rFonts w:cstheme="minorHAnsi"/>
          <w:color w:val="212529"/>
        </w:rPr>
        <w:t xml:space="preserve">ολιτείες της Αμερικής το 1983 ο Ρέιγκαν </w:t>
      </w:r>
      <w:r>
        <w:rPr>
          <w:rFonts w:cstheme="minorHAnsi"/>
          <w:color w:val="212529"/>
        </w:rPr>
        <w:t>Π</w:t>
      </w:r>
      <w:r w:rsidRPr="00D8197F">
        <w:rPr>
          <w:rFonts w:cstheme="minorHAnsi"/>
          <w:color w:val="212529"/>
        </w:rPr>
        <w:t>ρόεδρος τότε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οριοθέτησε μονομερώς την αποκλειστική οικονομική ζώνη των </w:t>
      </w:r>
      <w:r>
        <w:rPr>
          <w:rFonts w:cstheme="minorHAnsi"/>
          <w:color w:val="212529"/>
        </w:rPr>
        <w:t>Η</w:t>
      </w:r>
      <w:r w:rsidRPr="00D8197F">
        <w:rPr>
          <w:rFonts w:cstheme="minorHAnsi"/>
          <w:color w:val="212529"/>
        </w:rPr>
        <w:t xml:space="preserve">νωμένων </w:t>
      </w:r>
      <w:r>
        <w:rPr>
          <w:rFonts w:cstheme="minorHAnsi"/>
          <w:color w:val="212529"/>
        </w:rPr>
        <w:t>Π</w:t>
      </w:r>
      <w:r w:rsidRPr="00D8197F">
        <w:rPr>
          <w:rFonts w:cstheme="minorHAnsi"/>
          <w:color w:val="212529"/>
        </w:rPr>
        <w:t xml:space="preserve">ολιτειών στα 200 μίλια. Το 1988 ο ίδιος </w:t>
      </w:r>
      <w:r>
        <w:rPr>
          <w:rFonts w:cstheme="minorHAnsi"/>
          <w:color w:val="212529"/>
        </w:rPr>
        <w:t>Π</w:t>
      </w:r>
      <w:r w:rsidRPr="00D8197F">
        <w:rPr>
          <w:rFonts w:cstheme="minorHAnsi"/>
          <w:color w:val="212529"/>
        </w:rPr>
        <w:t xml:space="preserve">ρόεδρος από τρία ναυτικά μίλια τα χωρικά ύδατα τα </w:t>
      </w:r>
      <w:r>
        <w:rPr>
          <w:rFonts w:cstheme="minorHAnsi"/>
          <w:color w:val="212529"/>
        </w:rPr>
        <w:t xml:space="preserve">έκανε </w:t>
      </w:r>
      <w:r w:rsidRPr="00D8197F">
        <w:rPr>
          <w:rFonts w:cstheme="minorHAnsi"/>
          <w:color w:val="212529"/>
        </w:rPr>
        <w:t>12. Εμείς τόσα χρόνια και ενώ είχαμε υπογράψει από τα πρώτα κράτη το δίκαιο της θάλασσας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δεν τολμάμε να επεκτείνουμε την </w:t>
      </w:r>
      <w:r>
        <w:rPr>
          <w:rFonts w:cstheme="minorHAnsi"/>
          <w:color w:val="212529"/>
        </w:rPr>
        <w:t xml:space="preserve">αιγιαλίτιδα ζώνη μας </w:t>
      </w:r>
      <w:r w:rsidRPr="00D8197F">
        <w:rPr>
          <w:rFonts w:cstheme="minorHAnsi"/>
          <w:color w:val="212529"/>
        </w:rPr>
        <w:t>στα 12 ναυτικά μίλια όπως είναι το κυριαρχικό</w:t>
      </w:r>
      <w:r>
        <w:rPr>
          <w:rFonts w:cstheme="minorHAnsi"/>
          <w:color w:val="212529"/>
        </w:rPr>
        <w:t xml:space="preserve"> μας</w:t>
      </w:r>
      <w:r w:rsidRPr="00D8197F">
        <w:rPr>
          <w:rFonts w:cstheme="minorHAnsi"/>
          <w:color w:val="212529"/>
        </w:rPr>
        <w:t xml:space="preserve"> δικαίωμα</w:t>
      </w:r>
      <w:r>
        <w:rPr>
          <w:rFonts w:cstheme="minorHAnsi"/>
          <w:color w:val="212529"/>
        </w:rPr>
        <w:t xml:space="preserve">. Και </w:t>
      </w:r>
      <w:r w:rsidRPr="00D8197F">
        <w:rPr>
          <w:rFonts w:cstheme="minorHAnsi"/>
          <w:color w:val="212529"/>
        </w:rPr>
        <w:t>ερωτώ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το </w:t>
      </w:r>
      <w:r>
        <w:rPr>
          <w:rFonts w:cstheme="minorHAnsi"/>
          <w:color w:val="212529"/>
        </w:rPr>
        <w:t>Υ</w:t>
      </w:r>
      <w:r w:rsidRPr="00D8197F">
        <w:rPr>
          <w:rFonts w:cstheme="minorHAnsi"/>
          <w:color w:val="212529"/>
        </w:rPr>
        <w:t xml:space="preserve">πουργείο </w:t>
      </w:r>
      <w:r>
        <w:rPr>
          <w:rFonts w:cstheme="minorHAnsi"/>
          <w:color w:val="212529"/>
        </w:rPr>
        <w:t>Ε</w:t>
      </w:r>
      <w:r w:rsidRPr="00D8197F">
        <w:rPr>
          <w:rFonts w:cstheme="minorHAnsi"/>
          <w:color w:val="212529"/>
        </w:rPr>
        <w:t>ξωτερικών</w:t>
      </w:r>
      <w:r>
        <w:rPr>
          <w:rFonts w:cstheme="minorHAnsi"/>
          <w:color w:val="212529"/>
        </w:rPr>
        <w:t>, π</w:t>
      </w:r>
      <w:r w:rsidRPr="00D8197F">
        <w:rPr>
          <w:rFonts w:cstheme="minorHAnsi"/>
          <w:color w:val="212529"/>
        </w:rPr>
        <w:t>ότε θα το αποφασίσετε επιτέλους</w:t>
      </w:r>
      <w:r>
        <w:rPr>
          <w:rFonts w:cstheme="minorHAnsi"/>
          <w:color w:val="212529"/>
        </w:rPr>
        <w:t xml:space="preserve">; </w:t>
      </w:r>
      <w:r w:rsidRPr="00D8197F">
        <w:rPr>
          <w:rFonts w:cstheme="minorHAnsi"/>
          <w:color w:val="212529"/>
        </w:rPr>
        <w:t>Το σκεφτ</w:t>
      </w:r>
      <w:r>
        <w:rPr>
          <w:rFonts w:cstheme="minorHAnsi"/>
          <w:color w:val="212529"/>
        </w:rPr>
        <w:t xml:space="preserve">ήκατε </w:t>
      </w:r>
      <w:r w:rsidRPr="00D8197F">
        <w:rPr>
          <w:rFonts w:cstheme="minorHAnsi"/>
          <w:color w:val="212529"/>
        </w:rPr>
        <w:t>καθόλου</w:t>
      </w:r>
      <w:r>
        <w:rPr>
          <w:rFonts w:cstheme="minorHAnsi"/>
          <w:color w:val="212529"/>
        </w:rPr>
        <w:t xml:space="preserve">, το βάλατε στο τραπέζι </w:t>
      </w:r>
      <w:r w:rsidRPr="00D8197F">
        <w:rPr>
          <w:rFonts w:cstheme="minorHAnsi"/>
          <w:color w:val="212529"/>
        </w:rPr>
        <w:t xml:space="preserve"> </w:t>
      </w:r>
      <w:r>
        <w:rPr>
          <w:rFonts w:cstheme="minorHAnsi"/>
          <w:color w:val="212529"/>
        </w:rPr>
        <w:t>το</w:t>
      </w:r>
      <w:r w:rsidRPr="00D8197F">
        <w:rPr>
          <w:rFonts w:cstheme="minorHAnsi"/>
          <w:color w:val="212529"/>
        </w:rPr>
        <w:t xml:space="preserve"> σκέφτεστε αυτή τη στιγμή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που είναι περισσότερο από ποτέ ανάγκη να το κάνουμε αυτό</w:t>
      </w:r>
      <w:r>
        <w:rPr>
          <w:rFonts w:cstheme="minorHAnsi"/>
          <w:color w:val="212529"/>
        </w:rPr>
        <w:t>;</w:t>
      </w:r>
    </w:p>
    <w:p w:rsidR="00D16CB9" w:rsidRDefault="00D16CB9" w:rsidP="00A21FC9">
      <w:pPr>
        <w:spacing w:line="276" w:lineRule="auto"/>
        <w:ind w:firstLine="709"/>
        <w:contextualSpacing/>
        <w:jc w:val="both"/>
        <w:rPr>
          <w:rFonts w:cstheme="minorHAnsi"/>
          <w:color w:val="212529"/>
        </w:rPr>
      </w:pPr>
      <w:r w:rsidRPr="00D8197F">
        <w:rPr>
          <w:rFonts w:cstheme="minorHAnsi"/>
          <w:color w:val="212529"/>
        </w:rPr>
        <w:t>Το δίκαιο λοιπόν της θάλασσας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που αποτελείται από 17 τμήματα στο 10</w:t>
      </w:r>
      <w:r w:rsidRPr="00A7775A">
        <w:rPr>
          <w:rFonts w:cstheme="minorHAnsi"/>
          <w:color w:val="212529"/>
          <w:vertAlign w:val="superscript"/>
        </w:rPr>
        <w:t>ο</w:t>
      </w:r>
      <w:r w:rsidRPr="00D8197F">
        <w:rPr>
          <w:rFonts w:cstheme="minorHAnsi"/>
          <w:color w:val="212529"/>
        </w:rPr>
        <w:t xml:space="preserve"> το 11</w:t>
      </w:r>
      <w:r w:rsidRPr="00A7775A">
        <w:rPr>
          <w:rFonts w:cstheme="minorHAnsi"/>
          <w:color w:val="212529"/>
          <w:vertAlign w:val="superscript"/>
        </w:rPr>
        <w:t>ο</w:t>
      </w:r>
      <w:r>
        <w:rPr>
          <w:rFonts w:cstheme="minorHAnsi"/>
          <w:color w:val="212529"/>
        </w:rPr>
        <w:t xml:space="preserve"> </w:t>
      </w:r>
      <w:r w:rsidRPr="00D8197F">
        <w:rPr>
          <w:rFonts w:cstheme="minorHAnsi"/>
          <w:color w:val="212529"/>
        </w:rPr>
        <w:t>και 12</w:t>
      </w:r>
      <w:r w:rsidRPr="00A7775A">
        <w:rPr>
          <w:rFonts w:cstheme="minorHAnsi"/>
          <w:color w:val="212529"/>
          <w:vertAlign w:val="superscript"/>
        </w:rPr>
        <w:t>ο</w:t>
      </w:r>
      <w:r>
        <w:rPr>
          <w:rFonts w:cstheme="minorHAnsi"/>
          <w:color w:val="212529"/>
        </w:rPr>
        <w:t xml:space="preserve"> </w:t>
      </w:r>
      <w:r w:rsidRPr="00D8197F">
        <w:rPr>
          <w:rFonts w:cstheme="minorHAnsi"/>
          <w:color w:val="212529"/>
        </w:rPr>
        <w:t>τμήμα είναι αυτά τα οποία μας ενδιαφέρουν σήμερα. Στο 12</w:t>
      </w:r>
      <w:r w:rsidRPr="00A7775A">
        <w:rPr>
          <w:rFonts w:cstheme="minorHAnsi"/>
          <w:color w:val="212529"/>
          <w:vertAlign w:val="superscript"/>
        </w:rPr>
        <w:t>ο</w:t>
      </w:r>
      <w:r>
        <w:rPr>
          <w:rFonts w:cstheme="minorHAnsi"/>
          <w:color w:val="212529"/>
        </w:rPr>
        <w:t xml:space="preserve"> τμήμα </w:t>
      </w:r>
      <w:r w:rsidRPr="00D8197F">
        <w:rPr>
          <w:rFonts w:cstheme="minorHAnsi"/>
          <w:color w:val="212529"/>
        </w:rPr>
        <w:t>του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προτρέπει τόσο την τοπική όσο και την παγκόσμια συνεργασία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την τεχνική συνδρομή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την περιβαλλοντική </w:t>
      </w:r>
      <w:r w:rsidRPr="00D8197F">
        <w:rPr>
          <w:rFonts w:cstheme="minorHAnsi"/>
          <w:color w:val="212529"/>
        </w:rPr>
        <w:lastRenderedPageBreak/>
        <w:t>αξιολόγηση καθώς και την αποτελεσματική αντιμετώπιση της μόλυνσης των ωκεανών</w:t>
      </w:r>
      <w:r>
        <w:rPr>
          <w:rFonts w:cstheme="minorHAnsi"/>
          <w:color w:val="212529"/>
        </w:rPr>
        <w:t>-</w:t>
      </w:r>
      <w:r w:rsidRPr="00D8197F">
        <w:rPr>
          <w:rFonts w:cstheme="minorHAnsi"/>
          <w:color w:val="212529"/>
        </w:rPr>
        <w:t>θαλασσών</w:t>
      </w:r>
      <w:r>
        <w:rPr>
          <w:rFonts w:cstheme="minorHAnsi"/>
          <w:color w:val="212529"/>
        </w:rPr>
        <w:t>, τ</w:t>
      </w:r>
      <w:r w:rsidRPr="00D8197F">
        <w:rPr>
          <w:rFonts w:cstheme="minorHAnsi"/>
          <w:color w:val="212529"/>
        </w:rPr>
        <w:t>α άρθρα 197 έως 200.</w:t>
      </w:r>
    </w:p>
    <w:p w:rsidR="00D16CB9" w:rsidRDefault="00D16CB9" w:rsidP="00A21FC9">
      <w:pPr>
        <w:spacing w:line="276" w:lineRule="auto"/>
        <w:ind w:firstLine="709"/>
        <w:contextualSpacing/>
        <w:jc w:val="both"/>
        <w:rPr>
          <w:rFonts w:cstheme="minorHAnsi"/>
          <w:color w:val="212529"/>
        </w:rPr>
      </w:pPr>
      <w:r w:rsidRPr="00D8197F">
        <w:rPr>
          <w:rFonts w:cstheme="minorHAnsi"/>
          <w:color w:val="212529"/>
        </w:rPr>
        <w:t>Μια εξίσου</w:t>
      </w:r>
      <w:r>
        <w:rPr>
          <w:rFonts w:cstheme="minorHAnsi"/>
          <w:color w:val="212529"/>
        </w:rPr>
        <w:t xml:space="preserve"> όμως </w:t>
      </w:r>
      <w:r w:rsidRPr="00D8197F">
        <w:rPr>
          <w:rFonts w:cstheme="minorHAnsi"/>
          <w:color w:val="212529"/>
        </w:rPr>
        <w:t>σημαντική εγγύηση που εισήγαγε η σύμβαση προς τον παραπάνω σκοπό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ήταν το ενδέκατο τμήμα τ</w:t>
      </w:r>
      <w:r>
        <w:rPr>
          <w:rFonts w:cstheme="minorHAnsi"/>
          <w:color w:val="212529"/>
        </w:rPr>
        <w:t>ο</w:t>
      </w:r>
      <w:r w:rsidRPr="00D8197F">
        <w:rPr>
          <w:rFonts w:cstheme="minorHAnsi"/>
          <w:color w:val="212529"/>
        </w:rPr>
        <w:t xml:space="preserve"> σχετικ</w:t>
      </w:r>
      <w:r>
        <w:rPr>
          <w:rFonts w:cstheme="minorHAnsi"/>
          <w:color w:val="212529"/>
        </w:rPr>
        <w:t>ό</w:t>
      </w:r>
      <w:r w:rsidRPr="00D8197F">
        <w:rPr>
          <w:rFonts w:cstheme="minorHAnsi"/>
          <w:color w:val="212529"/>
        </w:rPr>
        <w:t xml:space="preserve"> με το θαλάσσιο βυθό και το οποίο καθιέρωσε ένα </w:t>
      </w:r>
      <w:r>
        <w:rPr>
          <w:rFonts w:cstheme="minorHAnsi"/>
          <w:color w:val="212529"/>
        </w:rPr>
        <w:t>Α</w:t>
      </w:r>
      <w:r w:rsidRPr="00D8197F">
        <w:rPr>
          <w:rFonts w:cstheme="minorHAnsi"/>
          <w:color w:val="212529"/>
        </w:rPr>
        <w:t xml:space="preserve">νεξάρτητο </w:t>
      </w:r>
      <w:r>
        <w:rPr>
          <w:rFonts w:cstheme="minorHAnsi"/>
          <w:color w:val="212529"/>
        </w:rPr>
        <w:t>Δ</w:t>
      </w:r>
      <w:r w:rsidRPr="00D8197F">
        <w:rPr>
          <w:rFonts w:cstheme="minorHAnsi"/>
          <w:color w:val="212529"/>
        </w:rPr>
        <w:t xml:space="preserve">ιεθνή </w:t>
      </w:r>
      <w:r>
        <w:rPr>
          <w:rFonts w:cstheme="minorHAnsi"/>
          <w:color w:val="212529"/>
        </w:rPr>
        <w:t>Ο</w:t>
      </w:r>
      <w:r w:rsidRPr="00D8197F">
        <w:rPr>
          <w:rFonts w:cstheme="minorHAnsi"/>
          <w:color w:val="212529"/>
        </w:rPr>
        <w:t>ργανισμό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αυτός ως οργανισμός είναι περί</w:t>
      </w:r>
      <w:r>
        <w:rPr>
          <w:rFonts w:cstheme="minorHAnsi"/>
          <w:color w:val="212529"/>
        </w:rPr>
        <w:t xml:space="preserve"> ου </w:t>
      </w:r>
      <w:r w:rsidRPr="00D8197F">
        <w:rPr>
          <w:rFonts w:cstheme="minorHAnsi"/>
          <w:color w:val="212529"/>
        </w:rPr>
        <w:t>ο λόγος σήμερα</w:t>
      </w:r>
      <w:r>
        <w:rPr>
          <w:rFonts w:cstheme="minorHAnsi"/>
          <w:color w:val="212529"/>
        </w:rPr>
        <w:t>, η Δ</w:t>
      </w:r>
      <w:r w:rsidRPr="00D8197F">
        <w:rPr>
          <w:rFonts w:cstheme="minorHAnsi"/>
          <w:color w:val="212529"/>
        </w:rPr>
        <w:t xml:space="preserve">ιεθνή η διεθνής </w:t>
      </w:r>
      <w:r>
        <w:rPr>
          <w:rFonts w:cstheme="minorHAnsi"/>
          <w:color w:val="212529"/>
        </w:rPr>
        <w:t>Α</w:t>
      </w:r>
      <w:r w:rsidRPr="00D8197F">
        <w:rPr>
          <w:rFonts w:cstheme="minorHAnsi"/>
          <w:color w:val="212529"/>
        </w:rPr>
        <w:t xml:space="preserve">ρχή </w:t>
      </w:r>
      <w:r>
        <w:rPr>
          <w:rFonts w:cstheme="minorHAnsi"/>
          <w:color w:val="212529"/>
        </w:rPr>
        <w:t>Θ</w:t>
      </w:r>
      <w:r w:rsidRPr="00D8197F">
        <w:rPr>
          <w:rFonts w:cstheme="minorHAnsi"/>
          <w:color w:val="212529"/>
        </w:rPr>
        <w:t xml:space="preserve">αλάσσιου </w:t>
      </w:r>
      <w:r>
        <w:rPr>
          <w:rFonts w:cstheme="minorHAnsi"/>
          <w:color w:val="212529"/>
        </w:rPr>
        <w:t>Β</w:t>
      </w:r>
      <w:r w:rsidRPr="00D8197F">
        <w:rPr>
          <w:rFonts w:cstheme="minorHAnsi"/>
          <w:color w:val="212529"/>
        </w:rPr>
        <w:t>υθού. Δεν θα πω π</w:t>
      </w:r>
      <w:r>
        <w:rPr>
          <w:rFonts w:cstheme="minorHAnsi"/>
          <w:color w:val="212529"/>
        </w:rPr>
        <w:t>ου</w:t>
      </w:r>
      <w:r w:rsidRPr="00D8197F">
        <w:rPr>
          <w:rFonts w:cstheme="minorHAnsi"/>
          <w:color w:val="212529"/>
        </w:rPr>
        <w:t xml:space="preserve"> έχει έδρα </w:t>
      </w:r>
      <w:r w:rsidR="00952D07" w:rsidRPr="00D8197F">
        <w:rPr>
          <w:rFonts w:cstheme="minorHAnsi"/>
          <w:color w:val="212529"/>
        </w:rPr>
        <w:t>κ</w:t>
      </w:r>
      <w:r w:rsidR="00952D07" w:rsidRPr="00952D07">
        <w:rPr>
          <w:rFonts w:cstheme="minorHAnsi"/>
          <w:color w:val="212529"/>
        </w:rPr>
        <w:t>.</w:t>
      </w:r>
      <w:r w:rsidR="00952D07" w:rsidRPr="00D8197F">
        <w:rPr>
          <w:rFonts w:cstheme="minorHAnsi"/>
          <w:color w:val="212529"/>
        </w:rPr>
        <w:t>τ</w:t>
      </w:r>
      <w:r w:rsidR="00952D07" w:rsidRPr="00952D07">
        <w:rPr>
          <w:rFonts w:cstheme="minorHAnsi"/>
          <w:color w:val="212529"/>
        </w:rPr>
        <w:t>.</w:t>
      </w:r>
      <w:r w:rsidR="00952D07" w:rsidRPr="00D8197F">
        <w:rPr>
          <w:rFonts w:cstheme="minorHAnsi"/>
          <w:color w:val="212529"/>
        </w:rPr>
        <w:t>λ.</w:t>
      </w:r>
      <w:r w:rsidRPr="00D8197F">
        <w:rPr>
          <w:rFonts w:cstheme="minorHAnsi"/>
          <w:color w:val="212529"/>
        </w:rPr>
        <w:t xml:space="preserve"> είναι γνωστά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αυτό το οποίο όμως πρέπει να πούμε είναι το εξής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η δικαιοδοσία της </w:t>
      </w:r>
      <w:r>
        <w:rPr>
          <w:rFonts w:cstheme="minorHAnsi"/>
          <w:color w:val="212529"/>
        </w:rPr>
        <w:t>Α</w:t>
      </w:r>
      <w:r w:rsidRPr="00D8197F">
        <w:rPr>
          <w:rFonts w:cstheme="minorHAnsi"/>
          <w:color w:val="212529"/>
        </w:rPr>
        <w:t xml:space="preserve">ρχής είναι τεράστια </w:t>
      </w:r>
      <w:r>
        <w:rPr>
          <w:rFonts w:cstheme="minorHAnsi"/>
          <w:color w:val="212529"/>
        </w:rPr>
        <w:t>κ</w:t>
      </w:r>
      <w:r w:rsidRPr="00D8197F">
        <w:rPr>
          <w:rFonts w:cstheme="minorHAnsi"/>
          <w:color w:val="212529"/>
        </w:rPr>
        <w:t xml:space="preserve">ύριε </w:t>
      </w:r>
      <w:r>
        <w:rPr>
          <w:rFonts w:cstheme="minorHAnsi"/>
          <w:color w:val="212529"/>
        </w:rPr>
        <w:t>Υ</w:t>
      </w:r>
      <w:r w:rsidRPr="00D8197F">
        <w:rPr>
          <w:rFonts w:cstheme="minorHAnsi"/>
          <w:color w:val="212529"/>
        </w:rPr>
        <w:t>πουργέ και κύριοι συνάδελφοι</w:t>
      </w:r>
      <w:r>
        <w:rPr>
          <w:rFonts w:cstheme="minorHAnsi"/>
          <w:color w:val="212529"/>
        </w:rPr>
        <w:t>. Η</w:t>
      </w:r>
      <w:r w:rsidRPr="00D8197F">
        <w:rPr>
          <w:rFonts w:cstheme="minorHAnsi"/>
          <w:color w:val="212529"/>
        </w:rPr>
        <w:t xml:space="preserve"> </w:t>
      </w:r>
      <w:r>
        <w:rPr>
          <w:rFonts w:cstheme="minorHAnsi"/>
          <w:color w:val="212529"/>
        </w:rPr>
        <w:t>Α</w:t>
      </w:r>
      <w:r w:rsidRPr="00D8197F">
        <w:rPr>
          <w:rFonts w:cstheme="minorHAnsi"/>
          <w:color w:val="212529"/>
        </w:rPr>
        <w:t xml:space="preserve">ρχή αυτή που ιδρύθηκε το </w:t>
      </w:r>
      <w:r>
        <w:rPr>
          <w:rFonts w:cstheme="minorHAnsi"/>
          <w:color w:val="212529"/>
        </w:rPr>
        <w:t>19</w:t>
      </w:r>
      <w:r w:rsidRPr="00D8197F">
        <w:rPr>
          <w:rFonts w:cstheme="minorHAnsi"/>
          <w:color w:val="212529"/>
        </w:rPr>
        <w:t>94 στο πλαίσιο των όσων όριζε η σύμβαση για το δίκαιο της θάλασσας από τα άρθρα 156 έως 185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άρχισε να λειτουργεί το </w:t>
      </w:r>
      <w:r>
        <w:rPr>
          <w:rFonts w:cstheme="minorHAnsi"/>
          <w:color w:val="212529"/>
        </w:rPr>
        <w:t>19</w:t>
      </w:r>
      <w:r w:rsidRPr="00D8197F">
        <w:rPr>
          <w:rFonts w:cstheme="minorHAnsi"/>
          <w:color w:val="212529"/>
        </w:rPr>
        <w:t>96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ενώ η αρμοδιότητά της αφορά στην προστασία και τον έλεγχο στη χρήση των πόρων του θαλάσσιου βυθού</w:t>
      </w:r>
      <w:r w:rsidR="00952D07" w:rsidRPr="00952D07"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που εκτείνεται στα διεθνή ύδατα. </w:t>
      </w:r>
    </w:p>
    <w:p w:rsidR="00D16CB9" w:rsidRPr="00D8197F" w:rsidRDefault="00D16CB9" w:rsidP="00D8197F">
      <w:pPr>
        <w:spacing w:line="276" w:lineRule="auto"/>
        <w:ind w:firstLine="709"/>
        <w:contextualSpacing/>
        <w:jc w:val="both"/>
        <w:rPr>
          <w:rFonts w:cstheme="minorHAnsi"/>
        </w:rPr>
      </w:pPr>
      <w:r w:rsidRPr="00D8197F">
        <w:rPr>
          <w:rFonts w:cstheme="minorHAnsi"/>
          <w:color w:val="212529"/>
        </w:rPr>
        <w:t>Στη σύμβαση λοιπόν για το δίκαιο της θάλασσας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η εθνική κυριαρχία εκτείνεται στα 12 ναυτικά μίλια. Αυτό λέει το δίκαιο της θάλασσας το οποίο έχουμε υπογράψει εμείς και δεν έχουν υπογράψει οι </w:t>
      </w:r>
      <w:r>
        <w:rPr>
          <w:rFonts w:cstheme="minorHAnsi"/>
          <w:color w:val="212529"/>
        </w:rPr>
        <w:t>Τ</w:t>
      </w:r>
      <w:r w:rsidRPr="00D8197F">
        <w:rPr>
          <w:rFonts w:cstheme="minorHAnsi"/>
          <w:color w:val="212529"/>
        </w:rPr>
        <w:t xml:space="preserve">ούρκοι. </w:t>
      </w:r>
      <w:r>
        <w:rPr>
          <w:rFonts w:cstheme="minorHAnsi"/>
          <w:color w:val="212529"/>
        </w:rPr>
        <w:t>Ό</w:t>
      </w:r>
      <w:r w:rsidRPr="00D8197F">
        <w:rPr>
          <w:rFonts w:cstheme="minorHAnsi"/>
          <w:color w:val="212529"/>
        </w:rPr>
        <w:t>πως και σε μία αποκλειστική ζώνη 200 ναυτικών μιλίων από τις ε</w:t>
      </w:r>
      <w:r>
        <w:rPr>
          <w:rFonts w:cstheme="minorHAnsi"/>
          <w:color w:val="212529"/>
        </w:rPr>
        <w:t xml:space="preserve">θνικές </w:t>
      </w:r>
      <w:r w:rsidRPr="00D8197F">
        <w:rPr>
          <w:rFonts w:cstheme="minorHAnsi"/>
          <w:color w:val="212529"/>
        </w:rPr>
        <w:t>ακτές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τη ζώνη εξερεύνησης</w:t>
      </w:r>
      <w:r>
        <w:rPr>
          <w:rFonts w:cstheme="minorHAnsi"/>
          <w:color w:val="212529"/>
        </w:rPr>
        <w:t>,</w:t>
      </w:r>
      <w:r w:rsidRPr="00D8197F">
        <w:rPr>
          <w:rFonts w:cstheme="minorHAnsi"/>
          <w:color w:val="212529"/>
        </w:rPr>
        <w:t xml:space="preserve"> εκμετάλλευσης και διαχείρισης των θαλάσσιων πόρων. </w:t>
      </w:r>
    </w:p>
    <w:p w:rsidR="00D16CB9" w:rsidRDefault="00D16CB9" w:rsidP="006D1B9D">
      <w:pPr>
        <w:spacing w:line="276" w:lineRule="auto"/>
        <w:ind w:firstLine="720"/>
        <w:jc w:val="both"/>
        <w:rPr>
          <w:rFonts w:cstheme="minorHAnsi"/>
        </w:rPr>
      </w:pPr>
      <w:r w:rsidRPr="00967DAA">
        <w:rPr>
          <w:rFonts w:cstheme="minorHAnsi"/>
        </w:rPr>
        <w:t xml:space="preserve">Από εκεί </w:t>
      </w:r>
      <w:r>
        <w:rPr>
          <w:rFonts w:cstheme="minorHAnsi"/>
        </w:rPr>
        <w:t>και πέρα αρχίζει η περιοχή του διεθνούς β</w:t>
      </w:r>
      <w:r w:rsidRPr="00967DAA">
        <w:rPr>
          <w:rFonts w:cstheme="minorHAnsi"/>
        </w:rPr>
        <w:t>υθού η οποία κα</w:t>
      </w:r>
      <w:r>
        <w:rPr>
          <w:rFonts w:cstheme="minorHAnsi"/>
        </w:rPr>
        <w:t>ι υπάγεται στη δικαιοδοσία της Διεθνούς Αρχής του Θαλάσσιου Β</w:t>
      </w:r>
      <w:r w:rsidRPr="00967DAA">
        <w:rPr>
          <w:rFonts w:cstheme="minorHAnsi"/>
        </w:rPr>
        <w:t>υθού</w:t>
      </w:r>
      <w:r w:rsidR="00952D07" w:rsidRPr="00952D07">
        <w:rPr>
          <w:rFonts w:cstheme="minorHAnsi"/>
        </w:rPr>
        <w:t>,</w:t>
      </w:r>
      <w:r w:rsidRPr="00967DAA">
        <w:rPr>
          <w:rFonts w:cstheme="minorHAnsi"/>
        </w:rPr>
        <w:t xml:space="preserve"> που ορίζεται ως ο θαλάσσιος βυθός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</w:t>
      </w:r>
      <w:r>
        <w:rPr>
          <w:rFonts w:cstheme="minorHAnsi"/>
        </w:rPr>
        <w:t>ο</w:t>
      </w:r>
      <w:r w:rsidRPr="00967DAA">
        <w:rPr>
          <w:rFonts w:cstheme="minorHAnsi"/>
        </w:rPr>
        <w:t xml:space="preserve"> πυθμένας του ωκεανού και το υπέδαφος εκτός τ</w:t>
      </w:r>
      <w:r>
        <w:rPr>
          <w:rFonts w:cstheme="minorHAnsi"/>
        </w:rPr>
        <w:t>ων ορίων της εθνικής κυριαρχίας</w:t>
      </w:r>
      <w:r w:rsidRPr="00967DAA">
        <w:rPr>
          <w:rFonts w:cstheme="minorHAnsi"/>
        </w:rPr>
        <w:t xml:space="preserve">. </w:t>
      </w:r>
    </w:p>
    <w:p w:rsidR="00D16CB9" w:rsidRDefault="00D16CB9" w:rsidP="006D1B9D">
      <w:pPr>
        <w:spacing w:line="276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Τα μέλη της Α</w:t>
      </w:r>
      <w:r w:rsidRPr="00967DAA">
        <w:rPr>
          <w:rFonts w:cstheme="minorHAnsi"/>
        </w:rPr>
        <w:t xml:space="preserve">ρχής όπως γνωρίζουμε είναι </w:t>
      </w:r>
      <w:r>
        <w:rPr>
          <w:rFonts w:cstheme="minorHAnsi"/>
        </w:rPr>
        <w:t>168</w:t>
      </w:r>
      <w:r w:rsidRPr="00967DAA">
        <w:rPr>
          <w:rFonts w:cstheme="minorHAnsi"/>
        </w:rPr>
        <w:t xml:space="preserve"> και σε αυτά δεν συμπερι</w:t>
      </w:r>
      <w:r>
        <w:rPr>
          <w:rFonts w:cstheme="minorHAnsi"/>
        </w:rPr>
        <w:t>λαμβάνονται χώρες όπως είναι η Τ</w:t>
      </w:r>
      <w:r w:rsidRPr="00967DAA">
        <w:rPr>
          <w:rFonts w:cstheme="minorHAnsi"/>
        </w:rPr>
        <w:t xml:space="preserve">ουρκία η οποία αυτή τη στιγμή μας κουνά το δάχτυλο και προσπαθεί να ορίζει </w:t>
      </w:r>
      <w:r>
        <w:rPr>
          <w:rFonts w:cstheme="minorHAnsi"/>
        </w:rPr>
        <w:t>πού</w:t>
      </w:r>
      <w:r w:rsidRPr="00967DAA">
        <w:rPr>
          <w:rFonts w:cstheme="minorHAnsi"/>
        </w:rPr>
        <w:t xml:space="preserve"> θα πάει να κάνει εξορύξεις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πο</w:t>
      </w:r>
      <w:r>
        <w:rPr>
          <w:rFonts w:cstheme="minorHAnsi"/>
        </w:rPr>
        <w:t>ύ</w:t>
      </w:r>
      <w:r w:rsidRPr="00967DAA">
        <w:rPr>
          <w:rFonts w:cstheme="minorHAnsi"/>
        </w:rPr>
        <w:t xml:space="preserve"> θα κάνει γεωτρήσεις μέσα σε διεθνή ύδατα ή και σε αποκλειστικές οικ</w:t>
      </w:r>
      <w:r>
        <w:rPr>
          <w:rFonts w:cstheme="minorHAnsi"/>
        </w:rPr>
        <w:t>ονομικές ζώνες ή ακόμα και στη αιγιαλίτιδα ζώνη της πατρίδας μας</w:t>
      </w:r>
      <w:r w:rsidRPr="00967DAA">
        <w:rPr>
          <w:rFonts w:cstheme="minorHAnsi"/>
        </w:rPr>
        <w:t xml:space="preserve">. </w:t>
      </w:r>
      <w:r>
        <w:rPr>
          <w:rFonts w:cstheme="minorHAnsi"/>
        </w:rPr>
        <w:t>Δ</w:t>
      </w:r>
      <w:r w:rsidRPr="00967DAA">
        <w:rPr>
          <w:rFonts w:cstheme="minorHAnsi"/>
        </w:rPr>
        <w:t xml:space="preserve">ιότι τα 12 ναυτικά μίλια είναι αναφαίρετο δικαίωμα της πατρίδας </w:t>
      </w:r>
      <w:r>
        <w:rPr>
          <w:rFonts w:cstheme="minorHAnsi"/>
        </w:rPr>
        <w:t>μας ό,</w:t>
      </w:r>
      <w:r w:rsidRPr="00967DAA">
        <w:rPr>
          <w:rFonts w:cstheme="minorHAnsi"/>
        </w:rPr>
        <w:t>τι ώρα κ</w:t>
      </w:r>
      <w:r>
        <w:rPr>
          <w:rFonts w:cstheme="minorHAnsi"/>
        </w:rPr>
        <w:t>αι στιγμή θέλουμε να το κάνουμε</w:t>
      </w:r>
      <w:r w:rsidRPr="00967DAA">
        <w:rPr>
          <w:rFonts w:cstheme="minorHAnsi"/>
        </w:rPr>
        <w:t>. Πρέπει</w:t>
      </w:r>
      <w:r w:rsidR="00952D07" w:rsidRPr="00EA7A30">
        <w:rPr>
          <w:rFonts w:cstheme="minorHAnsi"/>
        </w:rPr>
        <w:t>,</w:t>
      </w:r>
      <w:r w:rsidRPr="00967DAA">
        <w:rPr>
          <w:rFonts w:cstheme="minorHAnsi"/>
        </w:rPr>
        <w:t xml:space="preserve"> λοιπόν</w:t>
      </w:r>
      <w:r w:rsidR="00952D07" w:rsidRPr="00EA7A30">
        <w:rPr>
          <w:rFonts w:cstheme="minorHAnsi"/>
        </w:rPr>
        <w:t>,</w:t>
      </w:r>
      <w:r w:rsidRPr="00967DAA">
        <w:rPr>
          <w:rFonts w:cstheme="minorHAnsi"/>
        </w:rPr>
        <w:t xml:space="preserve"> άμεσα να τ</w:t>
      </w:r>
      <w:r>
        <w:rPr>
          <w:rFonts w:cstheme="minorHAnsi"/>
        </w:rPr>
        <w:t>ο βάλουμε μπροστά</w:t>
      </w:r>
      <w:r w:rsidRPr="00967DAA">
        <w:rPr>
          <w:rFonts w:cstheme="minorHAnsi"/>
        </w:rPr>
        <w:t>.</w:t>
      </w:r>
    </w:p>
    <w:p w:rsidR="00D16CB9" w:rsidRDefault="00D16CB9" w:rsidP="006D1B9D">
      <w:pPr>
        <w:spacing w:line="276" w:lineRule="auto"/>
        <w:ind w:firstLine="720"/>
        <w:jc w:val="both"/>
        <w:rPr>
          <w:rFonts w:cstheme="minorHAnsi"/>
        </w:rPr>
      </w:pPr>
      <w:r w:rsidRPr="00967DAA">
        <w:rPr>
          <w:rFonts w:cstheme="minorHAnsi"/>
        </w:rPr>
        <w:t xml:space="preserve"> Θέλω να πω κάτι άλλο το οποίο νομίζω ότι το έχουμε συζητήσει πολλές φορές</w:t>
      </w:r>
      <w:r>
        <w:rPr>
          <w:rFonts w:cstheme="minorHAnsi"/>
        </w:rPr>
        <w:t>. Τ</w:t>
      </w:r>
      <w:r w:rsidRPr="00967DAA">
        <w:rPr>
          <w:rFonts w:cstheme="minorHAnsi"/>
        </w:rPr>
        <w:t xml:space="preserve">ο </w:t>
      </w:r>
      <w:r w:rsidR="00952D07">
        <w:rPr>
          <w:rFonts w:cstheme="minorHAnsi"/>
          <w:lang w:val="en-US"/>
        </w:rPr>
        <w:t>T</w:t>
      </w:r>
      <w:r w:rsidR="00952D07">
        <w:rPr>
          <w:rFonts w:cstheme="minorHAnsi"/>
        </w:rPr>
        <w:t>ουρκο</w:t>
      </w:r>
      <w:r>
        <w:rPr>
          <w:rFonts w:cstheme="minorHAnsi"/>
        </w:rPr>
        <w:t>λυβικό</w:t>
      </w:r>
      <w:r w:rsidRPr="00967DAA">
        <w:rPr>
          <w:rFonts w:cstheme="minorHAnsi"/>
        </w:rPr>
        <w:t xml:space="preserve"> μνημόνιο είναι ένα από αυτά τα οποία πρέπει να μας απασχολήσει </w:t>
      </w:r>
      <w:r>
        <w:rPr>
          <w:rFonts w:cstheme="minorHAnsi"/>
        </w:rPr>
        <w:t>κύ</w:t>
      </w:r>
      <w:r w:rsidRPr="00967DAA">
        <w:rPr>
          <w:rFonts w:cstheme="minorHAnsi"/>
        </w:rPr>
        <w:t xml:space="preserve">ριε </w:t>
      </w:r>
      <w:r>
        <w:rPr>
          <w:rFonts w:cstheme="minorHAnsi"/>
        </w:rPr>
        <w:t>Υ</w:t>
      </w:r>
      <w:r w:rsidRPr="00967DAA">
        <w:rPr>
          <w:rFonts w:cstheme="minorHAnsi"/>
        </w:rPr>
        <w:t>πουργέ πάρα πολύ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967DAA">
        <w:rPr>
          <w:rFonts w:cstheme="minorHAnsi"/>
        </w:rPr>
        <w:t>ιότι βλέπετε τώρα η κυβέρνηση αυτή τη στιγμή ακολουθεί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παρακολουθεί και είναι αδρανής μπροστά σε αυτά τα οποία </w:t>
      </w:r>
      <w:r>
        <w:rPr>
          <w:rFonts w:cstheme="minorHAnsi"/>
        </w:rPr>
        <w:t>θέλει και προσπαθεί να κάνει η Τ</w:t>
      </w:r>
      <w:r w:rsidRPr="00967DAA">
        <w:rPr>
          <w:rFonts w:cstheme="minorHAnsi"/>
        </w:rPr>
        <w:t>ουρκία</w:t>
      </w:r>
      <w:r>
        <w:rPr>
          <w:rFonts w:cstheme="minorHAnsi"/>
        </w:rPr>
        <w:t>. Κ</w:t>
      </w:r>
      <w:r w:rsidRPr="00967DAA">
        <w:rPr>
          <w:rFonts w:cstheme="minorHAnsi"/>
        </w:rPr>
        <w:t>αι ερωτώ</w:t>
      </w:r>
      <w:r>
        <w:rPr>
          <w:rFonts w:cstheme="minorHAnsi"/>
        </w:rPr>
        <w:t>: Τ</w:t>
      </w:r>
      <w:r w:rsidRPr="00967DAA">
        <w:rPr>
          <w:rFonts w:cstheme="minorHAnsi"/>
        </w:rPr>
        <w:t>ι θα κάνει η ελληνική κυβέρνηση</w:t>
      </w:r>
      <w:r>
        <w:rPr>
          <w:rFonts w:cstheme="minorHAnsi"/>
        </w:rPr>
        <w:t xml:space="preserve"> α</w:t>
      </w:r>
      <w:r w:rsidRPr="00967DAA">
        <w:rPr>
          <w:rFonts w:cstheme="minorHAnsi"/>
        </w:rPr>
        <w:t>ύριο το πρωί αν ο ναζιστής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ο φασίστας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ο αναθεωρητικής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Ερντογάν</w:t>
      </w:r>
      <w:proofErr w:type="spellEnd"/>
      <w:r>
        <w:rPr>
          <w:rFonts w:cstheme="minorHAnsi"/>
        </w:rPr>
        <w:t xml:space="preserve"> στείλει το γεωτρύπανό</w:t>
      </w:r>
      <w:r w:rsidRPr="00967DAA">
        <w:rPr>
          <w:rFonts w:cstheme="minorHAnsi"/>
        </w:rPr>
        <w:t xml:space="preserve"> του 6 μίλια και 1 μέτρ</w:t>
      </w:r>
      <w:r>
        <w:rPr>
          <w:rFonts w:cstheme="minorHAnsi"/>
        </w:rPr>
        <w:t>ο ανατολικά της Κ</w:t>
      </w:r>
      <w:r w:rsidRPr="00967DAA">
        <w:rPr>
          <w:rFonts w:cstheme="minorHAnsi"/>
        </w:rPr>
        <w:t>ρήτης</w:t>
      </w:r>
      <w:r>
        <w:rPr>
          <w:rFonts w:cstheme="minorHAnsi"/>
        </w:rPr>
        <w:t>;</w:t>
      </w:r>
      <w:r w:rsidRPr="00967DAA">
        <w:rPr>
          <w:rFonts w:cstheme="minorHAnsi"/>
        </w:rPr>
        <w:t xml:space="preserve"> Ερώτηση</w:t>
      </w:r>
      <w:r>
        <w:rPr>
          <w:rFonts w:cstheme="minorHAnsi"/>
        </w:rPr>
        <w:t xml:space="preserve"> απλή</w:t>
      </w:r>
      <w:r w:rsidRPr="00967DAA">
        <w:rPr>
          <w:rFonts w:cstheme="minorHAnsi"/>
        </w:rPr>
        <w:t>. Αύριο το πρωί τι θα κάνει</w:t>
      </w:r>
      <w:r>
        <w:rPr>
          <w:rFonts w:cstheme="minorHAnsi"/>
        </w:rPr>
        <w:t>; Θ</w:t>
      </w:r>
      <w:r w:rsidRPr="00967DAA">
        <w:rPr>
          <w:rFonts w:cstheme="minorHAnsi"/>
        </w:rPr>
        <w:t>α μας πει πάλι ο κ</w:t>
      </w:r>
      <w:r>
        <w:rPr>
          <w:rFonts w:cstheme="minorHAnsi"/>
        </w:rPr>
        <w:t>ύριος Γεραπετρίτης και το Μέγαρο Μ</w:t>
      </w:r>
      <w:r w:rsidRPr="00967DAA">
        <w:rPr>
          <w:rFonts w:cstheme="minorHAnsi"/>
        </w:rPr>
        <w:t xml:space="preserve">αξίμου </w:t>
      </w:r>
      <w:r>
        <w:rPr>
          <w:rFonts w:cstheme="minorHAnsi"/>
        </w:rPr>
        <w:t xml:space="preserve"> ότι</w:t>
      </w:r>
      <w:r w:rsidRPr="00967DAA">
        <w:rPr>
          <w:rFonts w:cstheme="minorHAnsi"/>
        </w:rPr>
        <w:t xml:space="preserve"> ξέρετε η εθνική μας κυριαρχία είναι στα 6 μίλια</w:t>
      </w:r>
      <w:r>
        <w:rPr>
          <w:rFonts w:cstheme="minorHAnsi"/>
        </w:rPr>
        <w:t>; Κ</w:t>
      </w:r>
      <w:r w:rsidRPr="00967DAA">
        <w:rPr>
          <w:rFonts w:cstheme="minorHAnsi"/>
        </w:rPr>
        <w:t>αι γιατί δεν την έχουμε κάνει την εθνική κυριαρχία στα 12 μίλια</w:t>
      </w:r>
      <w:r>
        <w:rPr>
          <w:rFonts w:cstheme="minorHAnsi"/>
        </w:rPr>
        <w:t>;</w:t>
      </w:r>
      <w:r w:rsidRPr="00967DAA">
        <w:rPr>
          <w:rFonts w:cstheme="minorHAnsi"/>
        </w:rPr>
        <w:t xml:space="preserve"> Τι μας εμποδίζει</w:t>
      </w:r>
      <w:r>
        <w:rPr>
          <w:rFonts w:cstheme="minorHAnsi"/>
        </w:rPr>
        <w:t>; Μ</w:t>
      </w:r>
      <w:r w:rsidRPr="00967DAA">
        <w:rPr>
          <w:rFonts w:cstheme="minorHAnsi"/>
        </w:rPr>
        <w:t xml:space="preserve">ας εμποδίζει το </w:t>
      </w:r>
      <w:r>
        <w:rPr>
          <w:rFonts w:cstheme="minorHAnsi"/>
          <w:lang w:val="en-US"/>
        </w:rPr>
        <w:t>casus</w:t>
      </w:r>
      <w:r w:rsidRPr="006D1B9D">
        <w:rPr>
          <w:rFonts w:cstheme="minorHAnsi"/>
        </w:rPr>
        <w:t xml:space="preserve"> </w:t>
      </w:r>
      <w:r>
        <w:rPr>
          <w:rFonts w:cstheme="minorHAnsi"/>
          <w:lang w:val="en-US"/>
        </w:rPr>
        <w:t>bel</w:t>
      </w:r>
      <w:proofErr w:type="spellStart"/>
      <w:r>
        <w:rPr>
          <w:rFonts w:cstheme="minorHAnsi"/>
        </w:rPr>
        <w:t>li</w:t>
      </w:r>
      <w:proofErr w:type="spellEnd"/>
      <w:r>
        <w:rPr>
          <w:rFonts w:cstheme="minorHAnsi"/>
        </w:rPr>
        <w:t xml:space="preserve"> της  Τουρκίας;  Πού </w:t>
      </w:r>
      <w:r w:rsidRPr="00967DAA">
        <w:rPr>
          <w:rFonts w:cstheme="minorHAnsi"/>
        </w:rPr>
        <w:t xml:space="preserve">είναι το δικό μας το </w:t>
      </w:r>
      <w:r>
        <w:rPr>
          <w:rFonts w:cstheme="minorHAnsi"/>
          <w:lang w:val="en-US"/>
        </w:rPr>
        <w:t>casus</w:t>
      </w:r>
      <w:r w:rsidRPr="006D1B9D">
        <w:rPr>
          <w:rFonts w:cstheme="minorHAnsi"/>
        </w:rPr>
        <w:t xml:space="preserve"> </w:t>
      </w:r>
      <w:r>
        <w:rPr>
          <w:rFonts w:cstheme="minorHAnsi"/>
          <w:lang w:val="en-US"/>
        </w:rPr>
        <w:t>belli</w:t>
      </w:r>
      <w:r>
        <w:rPr>
          <w:rFonts w:cstheme="minorHAnsi"/>
        </w:rPr>
        <w:t xml:space="preserve"> απέναντι στην Το</w:t>
      </w:r>
      <w:r w:rsidRPr="00967DAA">
        <w:rPr>
          <w:rFonts w:cstheme="minorHAnsi"/>
        </w:rPr>
        <w:t>υρκία</w:t>
      </w:r>
      <w:r>
        <w:rPr>
          <w:rFonts w:cstheme="minorHAnsi"/>
        </w:rPr>
        <w:t xml:space="preserve">; </w:t>
      </w:r>
      <w:r w:rsidRPr="00967DAA">
        <w:rPr>
          <w:rFonts w:cstheme="minorHAnsi"/>
        </w:rPr>
        <w:t xml:space="preserve"> Για ποια θέματα </w:t>
      </w:r>
      <w:r>
        <w:rPr>
          <w:rFonts w:cstheme="minorHAnsi"/>
        </w:rPr>
        <w:t>εμείς ελέγχουμε την Τ</w:t>
      </w:r>
      <w:r w:rsidRPr="00967DAA">
        <w:rPr>
          <w:rFonts w:cstheme="minorHAnsi"/>
        </w:rPr>
        <w:t>ουρκία</w:t>
      </w:r>
      <w:r>
        <w:rPr>
          <w:rFonts w:cstheme="minorHAnsi"/>
        </w:rPr>
        <w:t xml:space="preserve">;  Για τίποτα. </w:t>
      </w:r>
    </w:p>
    <w:p w:rsidR="00D16CB9" w:rsidRDefault="00D16CB9" w:rsidP="006D1B9D">
      <w:pPr>
        <w:spacing w:line="276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Έ</w:t>
      </w:r>
      <w:r w:rsidRPr="00967DAA">
        <w:rPr>
          <w:rFonts w:cstheme="minorHAnsi"/>
        </w:rPr>
        <w:t>να άλλο θέμα το οποίο πρέπει να δούμε</w:t>
      </w:r>
      <w:r>
        <w:rPr>
          <w:rFonts w:cstheme="minorHAnsi"/>
        </w:rPr>
        <w:t>, η μερική επήρεια</w:t>
      </w:r>
      <w:r w:rsidRPr="00967DAA">
        <w:rPr>
          <w:rFonts w:cstheme="minorHAnsi"/>
        </w:rPr>
        <w:t xml:space="preserve">. Προσέξτε τώρα πόσο άστοχο ήταν όταν υπογράφουμε </w:t>
      </w:r>
      <w:r>
        <w:rPr>
          <w:rFonts w:cstheme="minorHAnsi"/>
        </w:rPr>
        <w:t xml:space="preserve">μειωμένη επήρεια </w:t>
      </w:r>
      <w:r w:rsidRPr="00967DAA">
        <w:rPr>
          <w:rFonts w:cstheme="minorHAnsi"/>
        </w:rPr>
        <w:t xml:space="preserve"> σε θαλάσσιες ζώνες</w:t>
      </w:r>
      <w:r>
        <w:rPr>
          <w:rFonts w:cstheme="minorHAnsi"/>
        </w:rPr>
        <w:t>. Κ</w:t>
      </w:r>
      <w:r w:rsidRPr="00967DAA">
        <w:rPr>
          <w:rFonts w:cstheme="minorHAnsi"/>
        </w:rPr>
        <w:t>αι ερωτώ</w:t>
      </w:r>
      <w:r>
        <w:rPr>
          <w:rFonts w:cstheme="minorHAnsi"/>
        </w:rPr>
        <w:t>: Δ</w:t>
      </w:r>
      <w:r w:rsidRPr="00967DAA">
        <w:rPr>
          <w:rFonts w:cstheme="minorHAnsi"/>
        </w:rPr>
        <w:t xml:space="preserve">εν είναι προκλητικό να έρχεται προς ψήφιση τώρα μετά από 24 χρόνια ενώ η κυβέρνηση προχώρησε σε συμφωνία θαλασσίων ζωνών και </w:t>
      </w:r>
      <w:r>
        <w:rPr>
          <w:rFonts w:cstheme="minorHAnsi"/>
        </w:rPr>
        <w:t>ΑΟΖ με την Ιταλία αλλά και την Α</w:t>
      </w:r>
      <w:r w:rsidRPr="00967DAA">
        <w:rPr>
          <w:rFonts w:cstheme="minorHAnsi"/>
        </w:rPr>
        <w:t>ίγυπτο δεχόμενη μερική ε</w:t>
      </w:r>
      <w:r>
        <w:rPr>
          <w:rFonts w:cstheme="minorHAnsi"/>
        </w:rPr>
        <w:t>πήρεια; Μιλάμε για το Δ</w:t>
      </w:r>
      <w:r w:rsidRPr="00967DAA">
        <w:rPr>
          <w:rFonts w:cstheme="minorHAnsi"/>
        </w:rPr>
        <w:t>ίκαιο της θάλασσας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λησμονούμε </w:t>
      </w:r>
      <w:r>
        <w:rPr>
          <w:rFonts w:cstheme="minorHAnsi"/>
        </w:rPr>
        <w:t>την κοινή γνωστοποίηση από την Ευρωπαϊκή Επιτροπή με την οποία η Ελλάδα και η Γ</w:t>
      </w:r>
      <w:r w:rsidRPr="00967DAA">
        <w:rPr>
          <w:rFonts w:cstheme="minorHAnsi"/>
        </w:rPr>
        <w:t xml:space="preserve">αλλία ζητούν την τροποποίησή </w:t>
      </w:r>
      <w:r>
        <w:rPr>
          <w:rFonts w:cstheme="minorHAnsi"/>
        </w:rPr>
        <w:t>της. Γιατί μπορούν οι Ι</w:t>
      </w:r>
      <w:r w:rsidRPr="00967DAA">
        <w:rPr>
          <w:rFonts w:cstheme="minorHAnsi"/>
        </w:rPr>
        <w:t>ταλοί να ψαρεύουν από τα 6 έως 12 ναυτικά μίλια</w:t>
      </w:r>
      <w:r>
        <w:rPr>
          <w:rFonts w:cstheme="minorHAnsi"/>
        </w:rPr>
        <w:t xml:space="preserve"> </w:t>
      </w:r>
      <w:r w:rsidRPr="00967DAA">
        <w:rPr>
          <w:rFonts w:cstheme="minorHAnsi"/>
        </w:rPr>
        <w:t>επειδή εμείς έτσι το υπογράψαμε πράγμα τ</w:t>
      </w:r>
      <w:r>
        <w:rPr>
          <w:rFonts w:cstheme="minorHAnsi"/>
        </w:rPr>
        <w:t>ο οποίο δεν ενδείκνυται από το Δίκαιο της Θάλασσας</w:t>
      </w:r>
      <w:r w:rsidRPr="00967DAA">
        <w:rPr>
          <w:rFonts w:cstheme="minorHAnsi"/>
        </w:rPr>
        <w:t xml:space="preserve">. </w:t>
      </w:r>
    </w:p>
    <w:p w:rsidR="00D16CB9" w:rsidRPr="00967DAA" w:rsidRDefault="00D16CB9" w:rsidP="006D1B9D">
      <w:pPr>
        <w:spacing w:line="276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Ακούστε </w:t>
      </w:r>
      <w:r w:rsidRPr="00967DAA">
        <w:rPr>
          <w:rFonts w:cstheme="minorHAnsi"/>
        </w:rPr>
        <w:t>τώρα κάτι άλλο το οποίο είναι πάρα πολύ σοβαρό</w:t>
      </w:r>
      <w:r>
        <w:rPr>
          <w:rFonts w:cstheme="minorHAnsi"/>
        </w:rPr>
        <w:t>. Δ</w:t>
      </w:r>
      <w:r w:rsidRPr="00967DAA">
        <w:rPr>
          <w:rFonts w:cstheme="minorHAnsi"/>
        </w:rPr>
        <w:t xml:space="preserve">ιαθέτει νομική προσωπικότητα </w:t>
      </w:r>
      <w:r>
        <w:rPr>
          <w:rFonts w:cstheme="minorHAnsi"/>
        </w:rPr>
        <w:t xml:space="preserve"> η Α</w:t>
      </w:r>
      <w:r w:rsidRPr="00967DAA">
        <w:rPr>
          <w:rFonts w:cstheme="minorHAnsi"/>
        </w:rPr>
        <w:t>ρχή</w:t>
      </w:r>
      <w:r>
        <w:rPr>
          <w:rFonts w:cstheme="minorHAnsi"/>
        </w:rPr>
        <w:t>. Έχει την ικανότητα να συμβάλλεται,</w:t>
      </w:r>
      <w:r w:rsidRPr="00967DAA">
        <w:rPr>
          <w:rFonts w:cstheme="minorHAnsi"/>
        </w:rPr>
        <w:t xml:space="preserve"> να αποκτά και να διαθέτει ακίνητη και κινητή περιουσία και να είν</w:t>
      </w:r>
      <w:r>
        <w:rPr>
          <w:rFonts w:cstheme="minorHAnsi"/>
        </w:rPr>
        <w:t>αι μέρος σε νομικές διαδικασίες,</w:t>
      </w:r>
      <w:r w:rsidRPr="00967DAA">
        <w:rPr>
          <w:rFonts w:cstheme="minorHAnsi"/>
        </w:rPr>
        <w:t xml:space="preserve"> άρα οτιδήποτε μπορεί ν</w:t>
      </w:r>
      <w:r>
        <w:rPr>
          <w:rFonts w:cstheme="minorHAnsi"/>
        </w:rPr>
        <w:t>α πράξει και ένα νομικό πρόσωπο. Οι χώροι της Αρχής είναι απαραβίαστοι. Δ</w:t>
      </w:r>
      <w:r w:rsidRPr="00967DAA">
        <w:rPr>
          <w:rFonts w:cstheme="minorHAnsi"/>
        </w:rPr>
        <w:t>εν υπόκει</w:t>
      </w:r>
      <w:r>
        <w:rPr>
          <w:rFonts w:cstheme="minorHAnsi"/>
        </w:rPr>
        <w:t>ται σε οικονομικούς ελέγχους η Α</w:t>
      </w:r>
      <w:r w:rsidRPr="00967DAA">
        <w:rPr>
          <w:rFonts w:cstheme="minorHAnsi"/>
        </w:rPr>
        <w:t>ρχή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ούτε κανονισμούς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ούτε αναστολές κανενό</w:t>
      </w:r>
      <w:r>
        <w:rPr>
          <w:rFonts w:cstheme="minorHAnsi"/>
        </w:rPr>
        <w:t>ς είδους</w:t>
      </w:r>
      <w:r w:rsidRPr="00967DAA">
        <w:rPr>
          <w:rFonts w:cstheme="minorHAnsi"/>
        </w:rPr>
        <w:t>. Κάνει ό</w:t>
      </w:r>
      <w:r>
        <w:rPr>
          <w:rFonts w:cstheme="minorHAnsi"/>
        </w:rPr>
        <w:t>,</w:t>
      </w:r>
      <w:r w:rsidRPr="00967DAA">
        <w:rPr>
          <w:rFonts w:cstheme="minorHAnsi"/>
        </w:rPr>
        <w:t>τι θέλει όποτε θέλει όπου θέλει</w:t>
      </w:r>
      <w:r>
        <w:rPr>
          <w:rFonts w:cstheme="minorHAnsi"/>
        </w:rPr>
        <w:t>. Α</w:t>
      </w:r>
      <w:r w:rsidRPr="00967DAA">
        <w:rPr>
          <w:rFonts w:cstheme="minorHAnsi"/>
        </w:rPr>
        <w:t xml:space="preserve">γοράζει συνάλλαγμα ελεύθερα μέσω </w:t>
      </w:r>
      <w:r>
        <w:rPr>
          <w:rFonts w:cstheme="minorHAnsi"/>
        </w:rPr>
        <w:t>εγκεκριμένων οδών</w:t>
      </w:r>
      <w:r w:rsidRPr="00967DAA">
        <w:rPr>
          <w:rFonts w:cstheme="minorHAnsi"/>
        </w:rPr>
        <w:t xml:space="preserve"> το οποίο διατηρεί και διαθέτει</w:t>
      </w:r>
      <w:r>
        <w:rPr>
          <w:rFonts w:cstheme="minorHAnsi"/>
        </w:rPr>
        <w:t>. Μπορεί</w:t>
      </w:r>
      <w:r w:rsidRPr="00967DAA">
        <w:rPr>
          <w:rFonts w:cstheme="minorHAnsi"/>
        </w:rPr>
        <w:t xml:space="preserve"> να διατηρεί κεφάλαια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αξιόγραφα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χρυσό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πολύτιμα μέταλλα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χρήματα κάθε είδους και να κινεί λογαριασμούς σε οποιοδήποτε νόμισμα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να μεταβιβάζει τα κεφάλαιά </w:t>
      </w:r>
      <w:r>
        <w:rPr>
          <w:rFonts w:cstheme="minorHAnsi"/>
        </w:rPr>
        <w:t>της,</w:t>
      </w:r>
      <w:r w:rsidRPr="00967DAA">
        <w:rPr>
          <w:rFonts w:cstheme="minorHAnsi"/>
        </w:rPr>
        <w:t xml:space="preserve"> τα αξιόγραφα</w:t>
      </w:r>
      <w:r>
        <w:rPr>
          <w:rFonts w:cstheme="minorHAnsi"/>
        </w:rPr>
        <w:t>,</w:t>
      </w:r>
      <w:r w:rsidRPr="00967DAA">
        <w:rPr>
          <w:rFonts w:cstheme="minorHAnsi"/>
        </w:rPr>
        <w:t xml:space="preserve"> το χρυσό ή τα χρήματά της από τη μία χώρα στην άλλη και να μετατρέπει χρή</w:t>
      </w:r>
      <w:r>
        <w:rPr>
          <w:rFonts w:cstheme="minorHAnsi"/>
        </w:rPr>
        <w:t>μα που διατηρεί σε άλλο νόμισμα</w:t>
      </w:r>
      <w:r w:rsidRPr="00967DAA">
        <w:rPr>
          <w:rFonts w:cstheme="minorHAnsi"/>
        </w:rPr>
        <w:t>. Ρωτάω σε αυτό το σημείο</w:t>
      </w:r>
      <w:r>
        <w:rPr>
          <w:rFonts w:cstheme="minorHAnsi"/>
        </w:rPr>
        <w:t>, η Αρχή μέσω κάποιου υποκαταστήματό</w:t>
      </w:r>
      <w:r w:rsidRPr="00967DAA">
        <w:rPr>
          <w:rFonts w:cstheme="minorHAnsi"/>
        </w:rPr>
        <w:t>ς της ή κάποια</w:t>
      </w:r>
      <w:r>
        <w:rPr>
          <w:rFonts w:cstheme="minorHAnsi"/>
        </w:rPr>
        <w:t>ς</w:t>
      </w:r>
      <w:r w:rsidRPr="00967DAA">
        <w:rPr>
          <w:rFonts w:cstheme="minorHAnsi"/>
        </w:rPr>
        <w:t xml:space="preserve"> εγκ</w:t>
      </w:r>
      <w:r>
        <w:rPr>
          <w:rFonts w:cstheme="minorHAnsi"/>
        </w:rPr>
        <w:t>ατάστασή</w:t>
      </w:r>
      <w:r w:rsidRPr="00967DAA">
        <w:rPr>
          <w:rFonts w:cstheme="minorHAnsi"/>
        </w:rPr>
        <w:t>ς της μπορεί να έχει οποιαδήποτε σχέση με μία μη κυβερνητική οργάνωση</w:t>
      </w:r>
      <w:r>
        <w:rPr>
          <w:rFonts w:cstheme="minorHAnsi"/>
        </w:rPr>
        <w:t>;</w:t>
      </w:r>
      <w:r w:rsidRPr="00967DAA">
        <w:rPr>
          <w:rFonts w:cstheme="minorHAnsi"/>
        </w:rPr>
        <w:t xml:space="preserve"> </w:t>
      </w:r>
      <w:r w:rsidRPr="00967DAA">
        <w:rPr>
          <w:rFonts w:cstheme="minorHAnsi"/>
        </w:rPr>
        <w:lastRenderedPageBreak/>
        <w:t>Βεβαίως και μπορεί. Δεν καταλαβαίνω γιατί να μην υπάρχει η δυνα</w:t>
      </w:r>
      <w:r>
        <w:rPr>
          <w:rFonts w:cstheme="minorHAnsi"/>
        </w:rPr>
        <w:t>τότητα οικονομικού ελέγχου της Αρχής</w:t>
      </w:r>
      <w:r w:rsidRPr="00967DAA">
        <w:rPr>
          <w:rFonts w:cstheme="minorHAnsi"/>
        </w:rPr>
        <w:t>. Τι είναι αυτό το πράγμα</w:t>
      </w:r>
      <w:r>
        <w:rPr>
          <w:rFonts w:cstheme="minorHAnsi"/>
        </w:rPr>
        <w:t>;</w:t>
      </w:r>
      <w:r w:rsidRPr="00967DAA">
        <w:rPr>
          <w:rFonts w:cstheme="minorHAnsi"/>
        </w:rPr>
        <w:t xml:space="preserve"> Κάτι περίεργα πράγματα παρακολουθούμε</w:t>
      </w:r>
      <w:r>
        <w:rPr>
          <w:rFonts w:cstheme="minorHAnsi"/>
        </w:rPr>
        <w:t>.</w:t>
      </w:r>
      <w:r w:rsidRPr="00967DAA">
        <w:rPr>
          <w:rFonts w:cstheme="minorHAnsi"/>
        </w:rPr>
        <w:t xml:space="preserve"> </w:t>
      </w:r>
    </w:p>
    <w:p w:rsidR="00D16CB9" w:rsidRDefault="00D16CB9" w:rsidP="004D04E1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Ξ</w:t>
      </w:r>
      <w:r w:rsidRPr="00B62CB5">
        <w:rPr>
          <w:rFonts w:ascii="Calibri" w:hAnsi="Calibri"/>
        </w:rPr>
        <w:t>έπλυμα μαύρου χρήματος μπορεί να γίνει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Δεν λέω ότι γίνεται</w:t>
      </w:r>
      <w:r w:rsidRPr="001422F8"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μπορεί </w:t>
      </w:r>
      <w:r>
        <w:rPr>
          <w:rFonts w:ascii="Calibri" w:hAnsi="Calibri"/>
        </w:rPr>
        <w:t>να γίνει εφόσον έχουμε το ακαταδίωκτο</w:t>
      </w:r>
      <w:r w:rsidRPr="001422F8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  <w:r>
        <w:rPr>
          <w:rFonts w:ascii="Calibri" w:hAnsi="Calibri"/>
          <w:lang w:val="en-US"/>
        </w:rPr>
        <w:t>To</w:t>
      </w:r>
      <w:r>
        <w:rPr>
          <w:rFonts w:ascii="Calibri" w:hAnsi="Calibri"/>
        </w:rPr>
        <w:t xml:space="preserve"> ακαταδίωκτο το </w:t>
      </w:r>
      <w:r w:rsidRPr="00B62CB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B62CB5">
        <w:rPr>
          <w:rFonts w:ascii="Calibri" w:hAnsi="Calibri"/>
        </w:rPr>
        <w:t>βλέπουμε τελευταία παντού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Δηλαδή υπάρχουν άνθρωποι</w:t>
      </w:r>
      <w:r w:rsidRPr="001422F8"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οικογένειες τους</w:t>
      </w:r>
      <w:r w:rsidRPr="001422F8"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φίλοι </w:t>
      </w:r>
      <w:r>
        <w:rPr>
          <w:rFonts w:ascii="Calibri" w:hAnsi="Calibri"/>
        </w:rPr>
        <w:t xml:space="preserve"> τους</w:t>
      </w:r>
      <w:r w:rsidRPr="001422F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B62CB5">
        <w:rPr>
          <w:rFonts w:ascii="Calibri" w:hAnsi="Calibri"/>
        </w:rPr>
        <w:t>οι οποίοι μπορεί να κάνουν ότι θέλουν</w:t>
      </w:r>
      <w:r w:rsidRPr="001422F8"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να πηγαίνουν όπου θέλουν</w:t>
      </w:r>
      <w:r w:rsidRPr="001422F8"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να αποφασίζουν ότ</w:t>
      </w:r>
      <w:r>
        <w:rPr>
          <w:rFonts w:ascii="Calibri" w:hAnsi="Calibri"/>
        </w:rPr>
        <w:t>ι θέλουν</w:t>
      </w:r>
      <w:r w:rsidRPr="001422F8">
        <w:rPr>
          <w:rFonts w:ascii="Calibri" w:hAnsi="Calibri"/>
        </w:rPr>
        <w:t>,</w:t>
      </w:r>
      <w:r>
        <w:rPr>
          <w:rFonts w:ascii="Calibri" w:hAnsi="Calibri"/>
        </w:rPr>
        <w:t xml:space="preserve"> χωρίς να έχουν έλεγχο</w:t>
      </w:r>
      <w:r w:rsidRPr="001422F8">
        <w:rPr>
          <w:rFonts w:ascii="Calibri" w:hAnsi="Calibri"/>
        </w:rPr>
        <w:t>,</w:t>
      </w:r>
      <w:r>
        <w:rPr>
          <w:rFonts w:ascii="Calibri" w:hAnsi="Calibri"/>
        </w:rPr>
        <w:t xml:space="preserve"> ν</w:t>
      </w:r>
      <w:r w:rsidRPr="00B62CB5">
        <w:rPr>
          <w:rFonts w:ascii="Calibri" w:hAnsi="Calibri"/>
        </w:rPr>
        <w:t xml:space="preserve">α δίνουν λογαριασμό σε </w:t>
      </w:r>
      <w:r>
        <w:rPr>
          <w:rFonts w:ascii="Calibri" w:hAnsi="Calibri"/>
        </w:rPr>
        <w:t xml:space="preserve">κανέναν και να έχουν και το ακαταδίωκτο </w:t>
      </w:r>
      <w:r w:rsidRPr="00B62CB5">
        <w:rPr>
          <w:rFonts w:ascii="Calibri" w:hAnsi="Calibri"/>
        </w:rPr>
        <w:t>από πάνω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</w:p>
    <w:p w:rsidR="00D16CB9" w:rsidRDefault="00D16CB9" w:rsidP="002E5075">
      <w:pPr>
        <w:spacing w:line="276" w:lineRule="auto"/>
        <w:ind w:firstLine="720"/>
        <w:jc w:val="both"/>
        <w:rPr>
          <w:rFonts w:ascii="Calibri" w:hAnsi="Calibri"/>
        </w:rPr>
      </w:pPr>
      <w:r w:rsidRPr="00B62CB5">
        <w:rPr>
          <w:rFonts w:ascii="Calibri" w:hAnsi="Calibri"/>
        </w:rPr>
        <w:t xml:space="preserve">Επίσης απολαμβάνουν ασυλία όλα τα μέλη της </w:t>
      </w:r>
      <w:r w:rsidR="00815B02">
        <w:rPr>
          <w:rFonts w:ascii="Calibri" w:hAnsi="Calibri"/>
        </w:rPr>
        <w:t>Α</w:t>
      </w:r>
      <w:r w:rsidRPr="00B62CB5">
        <w:rPr>
          <w:rFonts w:ascii="Calibri" w:hAnsi="Calibri"/>
        </w:rPr>
        <w:t>ρχής και οι οικογένειές τους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Προσ</w:t>
      </w:r>
      <w:r>
        <w:rPr>
          <w:rFonts w:ascii="Calibri" w:hAnsi="Calibri"/>
        </w:rPr>
        <w:t>ωπική σύλληψη, δεν υπάρχει κράτηση,</w:t>
      </w:r>
      <w:r w:rsidRPr="00B62CB5">
        <w:rPr>
          <w:rFonts w:ascii="Calibri" w:hAnsi="Calibri"/>
        </w:rPr>
        <w:t xml:space="preserve"> δεν υπάρχει κατάσχεση της προσωπικής περιουσίας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ασυλία από νομικές διαδικασίες</w:t>
      </w:r>
      <w:r w:rsidR="00EA7A30"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για λόγους και πράξεις κατά την τέλεση τω</w:t>
      </w:r>
      <w:r>
        <w:rPr>
          <w:rFonts w:ascii="Calibri" w:hAnsi="Calibri"/>
        </w:rPr>
        <w:t xml:space="preserve">ν καθηκόντων τους, απαραβίαστο   </w:t>
      </w:r>
      <w:r w:rsidRPr="00B62CB5">
        <w:rPr>
          <w:rFonts w:ascii="Calibri" w:hAnsi="Calibri"/>
        </w:rPr>
        <w:t xml:space="preserve"> των εγγράφων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το δικαίωμα της χρήσης κωδικών για την επικοινωνία τους με την </w:t>
      </w:r>
      <w:r>
        <w:rPr>
          <w:rFonts w:ascii="Calibri" w:hAnsi="Calibri"/>
        </w:rPr>
        <w:t>Α</w:t>
      </w:r>
      <w:r w:rsidRPr="00B62CB5">
        <w:rPr>
          <w:rFonts w:ascii="Calibri" w:hAnsi="Calibri"/>
        </w:rPr>
        <w:t>ρχή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καθώς και απαλλαγή από φόρους σε μισθούς και αμοιβές που καταβάλλονται από</w:t>
      </w:r>
      <w:r>
        <w:rPr>
          <w:rFonts w:ascii="Calibri" w:hAnsi="Calibri"/>
        </w:rPr>
        <w:t xml:space="preserve"> την Αρχή, ε</w:t>
      </w:r>
      <w:r w:rsidRPr="00B62CB5">
        <w:rPr>
          <w:rFonts w:ascii="Calibri" w:hAnsi="Calibri"/>
        </w:rPr>
        <w:t>κτός από τις περιπτώσεις των μελών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των οποίων έχουν την ιθαγένεια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</w:p>
    <w:p w:rsidR="00D16CB9" w:rsidRDefault="00D16CB9" w:rsidP="002E5075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Συμπέρασμα: </w:t>
      </w:r>
      <w:r w:rsidRPr="00B62CB5">
        <w:rPr>
          <w:rFonts w:ascii="Calibri" w:hAnsi="Calibri"/>
        </w:rPr>
        <w:t xml:space="preserve"> </w:t>
      </w:r>
      <w:r>
        <w:rPr>
          <w:rFonts w:ascii="Calibri" w:hAnsi="Calibri"/>
        </w:rPr>
        <w:t>Ο</w:t>
      </w:r>
      <w:r w:rsidRPr="00B62CB5">
        <w:rPr>
          <w:rFonts w:ascii="Calibri" w:hAnsi="Calibri"/>
        </w:rPr>
        <w:t>υσια</w:t>
      </w:r>
      <w:r>
        <w:rPr>
          <w:rFonts w:ascii="Calibri" w:hAnsi="Calibri"/>
        </w:rPr>
        <w:t>στικά τα συμβαλλόμενα μέρη της Σ</w:t>
      </w:r>
      <w:r w:rsidRPr="00B62CB5">
        <w:rPr>
          <w:rFonts w:ascii="Calibri" w:hAnsi="Calibri"/>
        </w:rPr>
        <w:t xml:space="preserve">ύμβασης για το </w:t>
      </w:r>
      <w:r>
        <w:rPr>
          <w:rFonts w:ascii="Calibri" w:hAnsi="Calibri"/>
        </w:rPr>
        <w:t>Δ</w:t>
      </w:r>
      <w:r w:rsidRPr="00B62CB5">
        <w:rPr>
          <w:rFonts w:ascii="Calibri" w:hAnsi="Calibri"/>
        </w:rPr>
        <w:t xml:space="preserve">ιεθνές </w:t>
      </w:r>
      <w:r>
        <w:rPr>
          <w:rFonts w:ascii="Calibri" w:hAnsi="Calibri"/>
        </w:rPr>
        <w:t>Δ</w:t>
      </w:r>
      <w:r w:rsidRPr="00B62CB5">
        <w:rPr>
          <w:rFonts w:ascii="Calibri" w:hAnsi="Calibri"/>
        </w:rPr>
        <w:t xml:space="preserve">ίκαιο της </w:t>
      </w:r>
      <w:r>
        <w:rPr>
          <w:rFonts w:ascii="Calibri" w:hAnsi="Calibri"/>
        </w:rPr>
        <w:t>Θ</w:t>
      </w:r>
      <w:r w:rsidRPr="00B62CB5">
        <w:rPr>
          <w:rFonts w:ascii="Calibri" w:hAnsi="Calibri"/>
        </w:rPr>
        <w:t xml:space="preserve">άλασσας αποδέχονται και αυτό καθώς η πρόβλεψη της </w:t>
      </w:r>
      <w:r>
        <w:rPr>
          <w:rFonts w:ascii="Calibri" w:hAnsi="Calibri"/>
        </w:rPr>
        <w:t>Α</w:t>
      </w:r>
      <w:r w:rsidRPr="00B62CB5">
        <w:rPr>
          <w:rFonts w:ascii="Calibri" w:hAnsi="Calibri"/>
        </w:rPr>
        <w:t xml:space="preserve">ρχής καλύπτει και το 11ο και 12ο τμήμα της </w:t>
      </w:r>
      <w:r>
        <w:rPr>
          <w:rFonts w:ascii="Calibri" w:hAnsi="Calibri"/>
        </w:rPr>
        <w:t>Σ</w:t>
      </w:r>
      <w:r w:rsidRPr="00B62CB5">
        <w:rPr>
          <w:rFonts w:ascii="Calibri" w:hAnsi="Calibri"/>
        </w:rPr>
        <w:t>ύμβασης</w:t>
      </w:r>
      <w:r>
        <w:rPr>
          <w:rFonts w:ascii="Calibri" w:hAnsi="Calibri"/>
        </w:rPr>
        <w:t>.</w:t>
      </w:r>
    </w:p>
    <w:p w:rsidR="00D16CB9" w:rsidRDefault="00D16CB9" w:rsidP="00096FD8">
      <w:pPr>
        <w:spacing w:line="276" w:lineRule="auto"/>
        <w:ind w:firstLine="720"/>
        <w:jc w:val="both"/>
        <w:rPr>
          <w:rFonts w:ascii="Calibri" w:hAnsi="Calibri"/>
        </w:rPr>
      </w:pPr>
      <w:r w:rsidRPr="00B62CB5">
        <w:rPr>
          <w:rFonts w:ascii="Calibri" w:hAnsi="Calibri"/>
        </w:rPr>
        <w:t xml:space="preserve"> Επομένως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είναι εντελώς τυπική η κύρωση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Δεν υπάρχει άλλη οδός από τη στιγμή που έχει</w:t>
      </w:r>
      <w:r>
        <w:rPr>
          <w:rFonts w:ascii="Calibri" w:hAnsi="Calibri"/>
        </w:rPr>
        <w:t>ς</w:t>
      </w:r>
      <w:r w:rsidRPr="00B62CB5">
        <w:rPr>
          <w:rFonts w:ascii="Calibri" w:hAnsi="Calibri"/>
        </w:rPr>
        <w:t xml:space="preserve"> υπογράψε</w:t>
      </w:r>
      <w:r>
        <w:rPr>
          <w:rFonts w:ascii="Calibri" w:hAnsi="Calibri"/>
        </w:rPr>
        <w:t>ι το Δίκαιο της Θάλασσας, ε</w:t>
      </w:r>
      <w:r w:rsidRPr="00B62CB5">
        <w:rPr>
          <w:rFonts w:ascii="Calibri" w:hAnsi="Calibri"/>
        </w:rPr>
        <w:t>ίναι τελείως τυπική</w:t>
      </w:r>
      <w:r>
        <w:rPr>
          <w:rFonts w:ascii="Calibri" w:hAnsi="Calibri"/>
        </w:rPr>
        <w:t xml:space="preserve">. </w:t>
      </w:r>
      <w:r w:rsidRPr="00B62CB5">
        <w:rPr>
          <w:rFonts w:ascii="Calibri" w:hAnsi="Calibri"/>
        </w:rPr>
        <w:t>Φυσικά η Τουρκία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δεν είναι μέλος της </w:t>
      </w:r>
      <w:r>
        <w:rPr>
          <w:rFonts w:ascii="Calibri" w:hAnsi="Calibri"/>
        </w:rPr>
        <w:t>Α</w:t>
      </w:r>
      <w:r w:rsidRPr="00B62CB5">
        <w:rPr>
          <w:rFonts w:ascii="Calibri" w:hAnsi="Calibri"/>
        </w:rPr>
        <w:t xml:space="preserve">ρχής </w:t>
      </w:r>
      <w:r>
        <w:rPr>
          <w:rFonts w:ascii="Calibri" w:hAnsi="Calibri"/>
        </w:rPr>
        <w:t>αυτής,</w:t>
      </w:r>
      <w:r w:rsidRPr="00B62CB5">
        <w:rPr>
          <w:rFonts w:ascii="Calibri" w:hAnsi="Calibri"/>
        </w:rPr>
        <w:t xml:space="preserve"> καθώς δεν αποδέχεται το </w:t>
      </w:r>
      <w:r>
        <w:rPr>
          <w:rFonts w:ascii="Calibri" w:hAnsi="Calibri"/>
        </w:rPr>
        <w:t>Δ</w:t>
      </w:r>
      <w:r w:rsidRPr="00B62CB5">
        <w:rPr>
          <w:rFonts w:ascii="Calibri" w:hAnsi="Calibri"/>
        </w:rPr>
        <w:t xml:space="preserve">ίκαιο της </w:t>
      </w:r>
      <w:r>
        <w:rPr>
          <w:rFonts w:ascii="Calibri" w:hAnsi="Calibri"/>
        </w:rPr>
        <w:t>Θ</w:t>
      </w:r>
      <w:r w:rsidRPr="00B62CB5">
        <w:rPr>
          <w:rFonts w:ascii="Calibri" w:hAnsi="Calibri"/>
        </w:rPr>
        <w:t>άλασσας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Οι αρμοδιότητες και η δράση της </w:t>
      </w:r>
      <w:r>
        <w:rPr>
          <w:rFonts w:ascii="Calibri" w:hAnsi="Calibri"/>
        </w:rPr>
        <w:t>Δ</w:t>
      </w:r>
      <w:r w:rsidRPr="00B62CB5">
        <w:rPr>
          <w:rFonts w:ascii="Calibri" w:hAnsi="Calibri"/>
        </w:rPr>
        <w:t xml:space="preserve">ιεθνούς </w:t>
      </w:r>
      <w:r>
        <w:rPr>
          <w:rFonts w:ascii="Calibri" w:hAnsi="Calibri"/>
        </w:rPr>
        <w:t>Α</w:t>
      </w:r>
      <w:r w:rsidRPr="00B62CB5">
        <w:rPr>
          <w:rFonts w:ascii="Calibri" w:hAnsi="Calibri"/>
        </w:rPr>
        <w:t xml:space="preserve">ρχής του </w:t>
      </w:r>
      <w:r>
        <w:rPr>
          <w:rFonts w:ascii="Calibri" w:hAnsi="Calibri"/>
        </w:rPr>
        <w:t>Θ</w:t>
      </w:r>
      <w:r w:rsidRPr="00B62CB5">
        <w:rPr>
          <w:rFonts w:ascii="Calibri" w:hAnsi="Calibri"/>
        </w:rPr>
        <w:t xml:space="preserve">αλάσσιου </w:t>
      </w:r>
      <w:r>
        <w:rPr>
          <w:rFonts w:ascii="Calibri" w:hAnsi="Calibri"/>
        </w:rPr>
        <w:t>Β</w:t>
      </w:r>
      <w:r w:rsidRPr="00B62CB5">
        <w:rPr>
          <w:rFonts w:ascii="Calibri" w:hAnsi="Calibri"/>
        </w:rPr>
        <w:t>υθού επομένως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θα ασκούνται τελείως τυπικά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</w:p>
    <w:p w:rsidR="00D16CB9" w:rsidRDefault="00D16CB9" w:rsidP="00096FD8">
      <w:pPr>
        <w:spacing w:line="276" w:lineRule="auto"/>
        <w:ind w:firstLine="720"/>
        <w:jc w:val="both"/>
        <w:rPr>
          <w:rFonts w:ascii="Calibri" w:hAnsi="Calibri"/>
        </w:rPr>
      </w:pPr>
      <w:r w:rsidRPr="00B62CB5">
        <w:rPr>
          <w:rFonts w:ascii="Calibri" w:hAnsi="Calibri"/>
        </w:rPr>
        <w:t>Κυρίες και κύριοι</w:t>
      </w:r>
      <w:r>
        <w:rPr>
          <w:rFonts w:ascii="Calibri" w:hAnsi="Calibri"/>
        </w:rPr>
        <w:t xml:space="preserve"> συνάδελφοι, </w:t>
      </w:r>
      <w:r w:rsidRPr="00B62CB5">
        <w:rPr>
          <w:rFonts w:ascii="Calibri" w:hAnsi="Calibri"/>
        </w:rPr>
        <w:t xml:space="preserve"> εδώ καταλήγουμε</w:t>
      </w:r>
      <w:r>
        <w:rPr>
          <w:rFonts w:ascii="Calibri" w:hAnsi="Calibri"/>
        </w:rPr>
        <w:t>.  Β</w:t>
      </w:r>
      <w:r w:rsidRPr="00B62CB5">
        <w:rPr>
          <w:rFonts w:ascii="Calibri" w:hAnsi="Calibri"/>
        </w:rPr>
        <w:t>λέπετε τα αρνητικά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τα οποία σας ανέφερα και εδώ στη συγκεκριμένη περίπτωση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στην πατρίδα </w:t>
      </w:r>
      <w:r>
        <w:rPr>
          <w:rFonts w:ascii="Calibri" w:hAnsi="Calibri"/>
        </w:rPr>
        <w:t>μας, τ</w:t>
      </w:r>
      <w:r w:rsidRPr="00B62CB5">
        <w:rPr>
          <w:rFonts w:ascii="Calibri" w:hAnsi="Calibri"/>
        </w:rPr>
        <w:t>ι γίνεται με την περίπτωση της Τουρκίας</w:t>
      </w:r>
      <w:r>
        <w:rPr>
          <w:rFonts w:ascii="Calibri" w:hAnsi="Calibri"/>
        </w:rPr>
        <w:t>, η</w:t>
      </w:r>
      <w:r w:rsidRPr="00B62CB5">
        <w:rPr>
          <w:rFonts w:ascii="Calibri" w:hAnsi="Calibri"/>
        </w:rPr>
        <w:t xml:space="preserve"> οποία δεν έχει υπ</w:t>
      </w:r>
      <w:r>
        <w:rPr>
          <w:rFonts w:ascii="Calibri" w:hAnsi="Calibri"/>
        </w:rPr>
        <w:t xml:space="preserve">ογράψει το Δίκαιο της Θάλασσας. </w:t>
      </w:r>
    </w:p>
    <w:p w:rsidR="00D16CB9" w:rsidRDefault="00D16CB9" w:rsidP="00096FD8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Ά</w:t>
      </w:r>
      <w:r w:rsidRPr="00B62CB5">
        <w:rPr>
          <w:rFonts w:ascii="Calibri" w:hAnsi="Calibri"/>
        </w:rPr>
        <w:t>ρα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λοιπόν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οποιαδήποτε δράση και αρμοδιότητες της </w:t>
      </w:r>
      <w:r>
        <w:rPr>
          <w:rFonts w:ascii="Calibri" w:hAnsi="Calibri"/>
        </w:rPr>
        <w:t>Α</w:t>
      </w:r>
      <w:r w:rsidRPr="00B62CB5">
        <w:rPr>
          <w:rFonts w:ascii="Calibri" w:hAnsi="Calibri"/>
        </w:rPr>
        <w:t>ρχής είναι τελείως τυπική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όπως α</w:t>
      </w:r>
      <w:r>
        <w:rPr>
          <w:rFonts w:ascii="Calibri" w:hAnsi="Calibri"/>
        </w:rPr>
        <w:t>κριβώς  και ο Οργανισμός Ηνωμένων Εθνών σ</w:t>
      </w:r>
      <w:r w:rsidRPr="00B62CB5">
        <w:rPr>
          <w:rFonts w:ascii="Calibri" w:hAnsi="Calibri"/>
        </w:rPr>
        <w:t>ε πιθανή διαμάχη Ελλάδας Τουρκίας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σε πιθανό θερμό επεισόδιο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</w:t>
      </w:r>
      <w:r>
        <w:rPr>
          <w:rFonts w:ascii="Calibri" w:hAnsi="Calibri"/>
        </w:rPr>
        <w:t>σε πιθανό πόλεμο</w:t>
      </w:r>
      <w:r w:rsidR="00EA7A30">
        <w:rPr>
          <w:rFonts w:ascii="Calibri" w:hAnsi="Calibri"/>
        </w:rPr>
        <w:t>,</w:t>
      </w:r>
      <w:r>
        <w:rPr>
          <w:rFonts w:ascii="Calibri" w:hAnsi="Calibri"/>
        </w:rPr>
        <w:t xml:space="preserve"> μεταξύ Ελλάδας </w:t>
      </w:r>
      <w:r w:rsidRPr="00B62CB5">
        <w:rPr>
          <w:rFonts w:ascii="Calibri" w:hAnsi="Calibri"/>
        </w:rPr>
        <w:t>Τουρκίας</w:t>
      </w:r>
      <w:r>
        <w:rPr>
          <w:rFonts w:ascii="Calibri" w:hAnsi="Calibri"/>
        </w:rPr>
        <w:t>. Γ</w:t>
      </w:r>
      <w:r w:rsidRPr="00B62CB5">
        <w:rPr>
          <w:rFonts w:ascii="Calibri" w:hAnsi="Calibri"/>
        </w:rPr>
        <w:t>ιατί σε πιθανή διαμάχη με την Τουρκία σε θέματα αποκλ</w:t>
      </w:r>
      <w:r>
        <w:rPr>
          <w:rFonts w:ascii="Calibri" w:hAnsi="Calibri"/>
        </w:rPr>
        <w:t>ειστικής οικονομικής ζώνης και Διεθνών Υ</w:t>
      </w:r>
      <w:r w:rsidRPr="00B62CB5">
        <w:rPr>
          <w:rFonts w:ascii="Calibri" w:hAnsi="Calibri"/>
        </w:rPr>
        <w:t>δάτων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η εν λόγω </w:t>
      </w:r>
      <w:r>
        <w:rPr>
          <w:rFonts w:ascii="Calibri" w:hAnsi="Calibri"/>
        </w:rPr>
        <w:t>Α</w:t>
      </w:r>
      <w:r w:rsidRPr="00B62CB5">
        <w:rPr>
          <w:rFonts w:ascii="Calibri" w:hAnsi="Calibri"/>
        </w:rPr>
        <w:t>ρχή θα</w:t>
      </w:r>
      <w:r>
        <w:rPr>
          <w:rFonts w:ascii="Calibri" w:hAnsi="Calibri"/>
        </w:rPr>
        <w:t xml:space="preserve"> ποιεί την νήσσαν, όπως την κάνει ο Οργανισμός Ηνωμένων Ε</w:t>
      </w:r>
      <w:r w:rsidRPr="00B62CB5">
        <w:rPr>
          <w:rFonts w:ascii="Calibri" w:hAnsi="Calibri"/>
        </w:rPr>
        <w:t>θνών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όπως κάνουν και οι άλλες δυστυχώς </w:t>
      </w:r>
      <w:r>
        <w:rPr>
          <w:rFonts w:ascii="Calibri" w:hAnsi="Calibri"/>
        </w:rPr>
        <w:t>οι Α</w:t>
      </w:r>
      <w:r w:rsidRPr="00B62CB5">
        <w:rPr>
          <w:rFonts w:ascii="Calibri" w:hAnsi="Calibri"/>
        </w:rPr>
        <w:t>ρχές</w:t>
      </w:r>
      <w:r>
        <w:rPr>
          <w:rFonts w:ascii="Calibri" w:hAnsi="Calibri"/>
        </w:rPr>
        <w:t>. Η Ελληνική Λύση αύριο στην Ο</w:t>
      </w:r>
      <w:r w:rsidRPr="00B62CB5">
        <w:rPr>
          <w:rFonts w:ascii="Calibri" w:hAnsi="Calibri"/>
        </w:rPr>
        <w:t xml:space="preserve">λομέλεια </w:t>
      </w:r>
      <w:r>
        <w:rPr>
          <w:rFonts w:ascii="Calibri" w:hAnsi="Calibri"/>
        </w:rPr>
        <w:t>επιφυλάσσεται για την απάντηση. Σ</w:t>
      </w:r>
      <w:r w:rsidRPr="00B62CB5">
        <w:rPr>
          <w:rFonts w:ascii="Calibri" w:hAnsi="Calibri"/>
        </w:rPr>
        <w:t>ας ευχαριστώ πολύ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</w:p>
    <w:p w:rsidR="00D16CB9" w:rsidRDefault="00D16CB9" w:rsidP="00E4508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E45084">
        <w:rPr>
          <w:rFonts w:ascii="Calibri" w:hAnsi="Calibri"/>
          <w:b/>
        </w:rPr>
        <w:t>ΚΩΣΤΑΝΤΙΝΟΣ ΓΚΙΟΥΛΕΚΑΣ(Προέδρος της Επιτροπής):</w:t>
      </w:r>
      <w:r>
        <w:rPr>
          <w:rFonts w:ascii="Calibri" w:hAnsi="Calibri"/>
        </w:rPr>
        <w:t xml:space="preserve"> </w:t>
      </w:r>
      <w:r w:rsidRPr="00B62CB5">
        <w:rPr>
          <w:rFonts w:ascii="Calibri" w:hAnsi="Calibri"/>
        </w:rPr>
        <w:t>Ευχαριστούμε και εμείς τον κύριο Μυλωνάκη και κλείνουμε τον κύκλο των</w:t>
      </w:r>
      <w:r>
        <w:rPr>
          <w:rFonts w:ascii="Calibri" w:hAnsi="Calibri"/>
        </w:rPr>
        <w:t xml:space="preserve"> εισηγητών και των ειδικών αγορη</w:t>
      </w:r>
      <w:r w:rsidRPr="00B62CB5">
        <w:rPr>
          <w:rFonts w:ascii="Calibri" w:hAnsi="Calibri"/>
        </w:rPr>
        <w:t>τών</w:t>
      </w:r>
      <w:r>
        <w:rPr>
          <w:rFonts w:ascii="Calibri" w:hAnsi="Calibri"/>
        </w:rPr>
        <w:t xml:space="preserve"> με την κυρία Σοφία Σακοράφα, Ειδική Αγορήτρια του ΜέΡΑ</w:t>
      </w:r>
      <w:r w:rsidRPr="00B62CB5">
        <w:rPr>
          <w:rFonts w:ascii="Calibri" w:hAnsi="Calibri"/>
        </w:rPr>
        <w:t>25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Έχετε </w:t>
      </w:r>
      <w:r w:rsidRPr="007A42D8">
        <w:rPr>
          <w:rFonts w:ascii="Calibri" w:hAnsi="Calibri"/>
        </w:rPr>
        <w:t>το λόγο για δέκα λεπτά</w:t>
      </w:r>
      <w:r>
        <w:rPr>
          <w:rFonts w:ascii="Calibri" w:hAnsi="Calibri"/>
        </w:rPr>
        <w:t>.</w:t>
      </w:r>
    </w:p>
    <w:p w:rsidR="00D16CB9" w:rsidRDefault="00D16CB9" w:rsidP="00EA7A30">
      <w:pPr>
        <w:spacing w:line="276" w:lineRule="auto"/>
        <w:jc w:val="both"/>
        <w:rPr>
          <w:rFonts w:ascii="Calibri" w:hAnsi="Calibri"/>
        </w:rPr>
      </w:pPr>
      <w:r w:rsidRPr="007A42D8">
        <w:rPr>
          <w:rFonts w:ascii="Calibri" w:hAnsi="Calibri"/>
          <w:b/>
        </w:rPr>
        <w:t xml:space="preserve">                ΣΟΦΙΑ ΣΑΚΟ</w:t>
      </w:r>
      <w:r>
        <w:rPr>
          <w:rFonts w:ascii="Calibri" w:hAnsi="Calibri"/>
          <w:b/>
        </w:rPr>
        <w:t>ΡΑΦΑ (Ειδική Αγορήτρια του ΜεΡΑ</w:t>
      </w:r>
      <w:r w:rsidRPr="007A42D8">
        <w:rPr>
          <w:rFonts w:ascii="Calibri" w:hAnsi="Calibri"/>
          <w:b/>
        </w:rPr>
        <w:t>25):</w:t>
      </w:r>
      <w:r>
        <w:rPr>
          <w:rFonts w:ascii="Calibri" w:hAnsi="Calibri"/>
        </w:rPr>
        <w:t xml:space="preserve"> Ευχαριστώ πολύ κύριε Πρόεδρε</w:t>
      </w:r>
      <w:r w:rsidRPr="008B2B91">
        <w:rPr>
          <w:rFonts w:ascii="Calibri" w:hAnsi="Calibri"/>
        </w:rPr>
        <w:t>.</w:t>
      </w:r>
      <w:r>
        <w:rPr>
          <w:rFonts w:ascii="Calibri" w:hAnsi="Calibri"/>
        </w:rPr>
        <w:t xml:space="preserve"> Κύριοι συνάδελφοι, η Διεθνής Α</w:t>
      </w:r>
      <w:r w:rsidRPr="00B62CB5">
        <w:rPr>
          <w:rFonts w:ascii="Calibri" w:hAnsi="Calibri"/>
        </w:rPr>
        <w:t xml:space="preserve">ρχή για τον </w:t>
      </w:r>
      <w:r>
        <w:rPr>
          <w:rFonts w:ascii="Calibri" w:hAnsi="Calibri"/>
        </w:rPr>
        <w:t>Β</w:t>
      </w:r>
      <w:r w:rsidRPr="00B62CB5">
        <w:rPr>
          <w:rFonts w:ascii="Calibri" w:hAnsi="Calibri"/>
        </w:rPr>
        <w:t xml:space="preserve">υθό της </w:t>
      </w:r>
      <w:r>
        <w:rPr>
          <w:rFonts w:ascii="Calibri" w:hAnsi="Calibri"/>
        </w:rPr>
        <w:t>Θ</w:t>
      </w:r>
      <w:r w:rsidRPr="00B62CB5">
        <w:rPr>
          <w:rFonts w:ascii="Calibri" w:hAnsi="Calibri"/>
        </w:rPr>
        <w:t xml:space="preserve">άλασσας είναι ένας </w:t>
      </w:r>
      <w:r>
        <w:rPr>
          <w:rFonts w:ascii="Calibri" w:hAnsi="Calibri"/>
        </w:rPr>
        <w:t>Διακυβερνητικός Ο</w:t>
      </w:r>
      <w:r w:rsidRPr="00B62CB5">
        <w:rPr>
          <w:rFonts w:ascii="Calibri" w:hAnsi="Calibri"/>
        </w:rPr>
        <w:t>ργανισμός που περιλ</w:t>
      </w:r>
      <w:r>
        <w:rPr>
          <w:rFonts w:ascii="Calibri" w:hAnsi="Calibri"/>
        </w:rPr>
        <w:t>αμβάνει 167 κράτη-μέλη και την Ευρωπαϊκή Έ</w:t>
      </w:r>
      <w:r w:rsidRPr="00B62CB5">
        <w:rPr>
          <w:rFonts w:ascii="Calibri" w:hAnsi="Calibri"/>
        </w:rPr>
        <w:t>νωση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  <w:r w:rsidR="00EA7A30">
        <w:rPr>
          <w:rFonts w:ascii="Calibri" w:hAnsi="Calibri"/>
        </w:rPr>
        <w:t xml:space="preserve"> </w:t>
      </w:r>
      <w:r w:rsidRPr="00B62CB5">
        <w:rPr>
          <w:rFonts w:ascii="Calibri" w:hAnsi="Calibri"/>
        </w:rPr>
        <w:t>Η αποστολή του α</w:t>
      </w:r>
      <w:r>
        <w:rPr>
          <w:rFonts w:ascii="Calibri" w:hAnsi="Calibri"/>
        </w:rPr>
        <w:t>φορά στην τεράστια περιοχή του Διεθνούς Βυθ</w:t>
      </w:r>
      <w:r w:rsidRPr="00B62CB5">
        <w:rPr>
          <w:rFonts w:ascii="Calibri" w:hAnsi="Calibri"/>
        </w:rPr>
        <w:t>ού</w:t>
      </w:r>
      <w:r>
        <w:rPr>
          <w:rFonts w:ascii="Calibri" w:hAnsi="Calibri"/>
        </w:rPr>
        <w:t xml:space="preserve"> </w:t>
      </w:r>
      <w:r w:rsidRPr="00B62CB5">
        <w:rPr>
          <w:rFonts w:ascii="Calibri" w:hAnsi="Calibri"/>
        </w:rPr>
        <w:t xml:space="preserve"> στις περιοχές δηλαδή</w:t>
      </w:r>
      <w:r>
        <w:rPr>
          <w:rFonts w:ascii="Calibri" w:hAnsi="Calibri"/>
        </w:rPr>
        <w:t>,</w:t>
      </w:r>
      <w:r w:rsidRPr="00B62CB5">
        <w:rPr>
          <w:rFonts w:ascii="Calibri" w:hAnsi="Calibri"/>
        </w:rPr>
        <w:t xml:space="preserve"> πέρα από τις αποκλειστικές οικονομικές ζώνες</w:t>
      </w:r>
      <w:r>
        <w:rPr>
          <w:rFonts w:ascii="Calibri" w:hAnsi="Calibri"/>
        </w:rPr>
        <w:t xml:space="preserve"> α</w:t>
      </w:r>
      <w:r w:rsidRPr="00B62CB5">
        <w:rPr>
          <w:rFonts w:ascii="Calibri" w:hAnsi="Calibri"/>
        </w:rPr>
        <w:t>φορά στην προστασία του οικοσυστήματος του βυθού και του υπε</w:t>
      </w:r>
      <w:r>
        <w:rPr>
          <w:rFonts w:ascii="Calibri" w:hAnsi="Calibri"/>
        </w:rPr>
        <w:t>δάφους του καθώς και στις</w:t>
      </w:r>
      <w:r w:rsidRPr="00B62CB5">
        <w:rPr>
          <w:rFonts w:ascii="Calibri" w:hAnsi="Calibri"/>
        </w:rPr>
        <w:t xml:space="preserve"> εξουσιοδοτήσεις και ελέγχους για την ανάπτυξη εργασιών σχετικών με τον </w:t>
      </w:r>
      <w:r>
        <w:rPr>
          <w:rFonts w:ascii="Calibri" w:hAnsi="Calibri"/>
        </w:rPr>
        <w:t>ορυκτό πλούτο</w:t>
      </w:r>
      <w:r w:rsidR="00EA7A30">
        <w:rPr>
          <w:rFonts w:ascii="Calibri" w:hAnsi="Calibri"/>
        </w:rPr>
        <w:t>,</w:t>
      </w:r>
      <w:r>
        <w:rPr>
          <w:rFonts w:ascii="Calibri" w:hAnsi="Calibri"/>
        </w:rPr>
        <w:t xml:space="preserve"> που  </w:t>
      </w:r>
      <w:r w:rsidRPr="00B62CB5">
        <w:rPr>
          <w:rFonts w:ascii="Calibri" w:hAnsi="Calibri"/>
        </w:rPr>
        <w:t xml:space="preserve"> θεωρείται η κοινή κληρονομιά </w:t>
      </w:r>
      <w:r w:rsidRPr="00B62CB5">
        <w:rPr>
          <w:rFonts w:ascii="Calibri" w:hAnsi="Calibri"/>
        </w:rPr>
        <w:lastRenderedPageBreak/>
        <w:t>όλης της ανθρωπότητας</w:t>
      </w:r>
      <w:r>
        <w:rPr>
          <w:rFonts w:ascii="Calibri" w:hAnsi="Calibri"/>
        </w:rPr>
        <w:t>.</w:t>
      </w:r>
      <w:r w:rsidR="00EA7A30">
        <w:rPr>
          <w:rFonts w:ascii="Calibri" w:hAnsi="Calibri"/>
        </w:rPr>
        <w:t xml:space="preserve"> </w:t>
      </w:r>
      <w:r>
        <w:rPr>
          <w:rFonts w:ascii="Calibri" w:hAnsi="Calibri"/>
        </w:rPr>
        <w:t>Επίσης,</w:t>
      </w:r>
      <w:r w:rsidRPr="00B62CB5">
        <w:rPr>
          <w:rFonts w:ascii="Calibri" w:hAnsi="Calibri"/>
        </w:rPr>
        <w:t xml:space="preserve"> και στη</w:t>
      </w:r>
      <w:r>
        <w:rPr>
          <w:rFonts w:ascii="Calibri" w:hAnsi="Calibri"/>
        </w:rPr>
        <w:t xml:space="preserve">ν προστασία του οικοσυστήματος </w:t>
      </w:r>
      <w:r w:rsidR="0065115E" w:rsidRPr="0065115E">
        <w:rPr>
          <w:rFonts w:ascii="Calibri" w:hAnsi="Calibri"/>
        </w:rPr>
        <w:t xml:space="preserve"> </w:t>
      </w:r>
      <w:r w:rsidR="0065115E">
        <w:rPr>
          <w:rFonts w:ascii="Calibri" w:hAnsi="Calibri"/>
        </w:rPr>
        <w:t xml:space="preserve">στη </w:t>
      </w:r>
      <w:r>
        <w:rPr>
          <w:rFonts w:ascii="Calibri" w:hAnsi="Calibri"/>
        </w:rPr>
        <w:t xml:space="preserve"> </w:t>
      </w:r>
      <w:r w:rsidR="0065115E">
        <w:rPr>
          <w:rFonts w:ascii="Calibri" w:hAnsi="Calibri"/>
        </w:rPr>
        <w:t>δ</w:t>
      </w:r>
      <w:r w:rsidRPr="00B62CB5">
        <w:rPr>
          <w:rFonts w:ascii="Calibri" w:hAnsi="Calibri"/>
        </w:rPr>
        <w:t>ιεθνή βαθιά θάλασσα εκεί όπου υπάρχουν βάθη πάνω από 200 μέτρα και το φως δεν αρκεί για τη λειτουργία της φωτοσύνθεσης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</w:p>
    <w:p w:rsidR="00D16CB9" w:rsidRDefault="00D16CB9" w:rsidP="007A42D8">
      <w:pPr>
        <w:spacing w:line="276" w:lineRule="auto"/>
        <w:ind w:firstLine="720"/>
        <w:jc w:val="both"/>
        <w:rPr>
          <w:rFonts w:ascii="Calibri" w:hAnsi="Calibri"/>
        </w:rPr>
      </w:pPr>
      <w:r w:rsidRPr="00B62CB5">
        <w:rPr>
          <w:rFonts w:ascii="Calibri" w:hAnsi="Calibri"/>
        </w:rPr>
        <w:t>Η</w:t>
      </w:r>
      <w:r>
        <w:rPr>
          <w:rFonts w:ascii="Calibri" w:hAnsi="Calibri"/>
        </w:rPr>
        <w:t xml:space="preserve"> </w:t>
      </w:r>
      <w:r w:rsidR="0065115E">
        <w:rPr>
          <w:rFonts w:ascii="Calibri" w:hAnsi="Calibri"/>
        </w:rPr>
        <w:t>Α</w:t>
      </w:r>
      <w:r>
        <w:rPr>
          <w:rFonts w:ascii="Calibri" w:hAnsi="Calibri"/>
        </w:rPr>
        <w:t>ρχή λειτουργεί σαν αυτόνομος Διεθνής Ο</w:t>
      </w:r>
      <w:r w:rsidRPr="00B62CB5">
        <w:rPr>
          <w:rFonts w:ascii="Calibri" w:hAnsi="Calibri"/>
        </w:rPr>
        <w:t>ργανισμό</w:t>
      </w:r>
      <w:r>
        <w:rPr>
          <w:rFonts w:ascii="Calibri" w:hAnsi="Calibri"/>
        </w:rPr>
        <w:t xml:space="preserve">ς με δικά της </w:t>
      </w:r>
      <w:r w:rsidR="0065115E">
        <w:rPr>
          <w:rFonts w:ascii="Calibri" w:hAnsi="Calibri"/>
        </w:rPr>
        <w:t>όργανα Συνέλευσης,</w:t>
      </w:r>
      <w:r>
        <w:rPr>
          <w:rFonts w:ascii="Calibri" w:hAnsi="Calibri"/>
        </w:rPr>
        <w:t xml:space="preserve"> Σ</w:t>
      </w:r>
      <w:r w:rsidRPr="00B62CB5">
        <w:rPr>
          <w:rFonts w:ascii="Calibri" w:hAnsi="Calibri"/>
        </w:rPr>
        <w:t>υμβούλιο</w:t>
      </w:r>
      <w:r>
        <w:rPr>
          <w:rFonts w:ascii="Calibri" w:hAnsi="Calibri"/>
        </w:rPr>
        <w:t>, Γ</w:t>
      </w:r>
      <w:r w:rsidRPr="00B62CB5">
        <w:rPr>
          <w:rFonts w:ascii="Calibri" w:hAnsi="Calibri"/>
        </w:rPr>
        <w:t xml:space="preserve">ραμματεία και </w:t>
      </w:r>
      <w:r w:rsidR="0065115E">
        <w:rPr>
          <w:rFonts w:ascii="Calibri" w:hAnsi="Calibri"/>
        </w:rPr>
        <w:t>Ε</w:t>
      </w:r>
      <w:r w:rsidRPr="00B62CB5">
        <w:rPr>
          <w:rFonts w:ascii="Calibri" w:hAnsi="Calibri"/>
        </w:rPr>
        <w:t>πιχείρηση που διεξάγει όλες τις απαιτούμενες δραστηριότητες</w:t>
      </w:r>
      <w:r>
        <w:rPr>
          <w:rFonts w:ascii="Calibri" w:hAnsi="Calibri"/>
        </w:rPr>
        <w:t xml:space="preserve">. Έχει </w:t>
      </w:r>
      <w:r w:rsidR="0065115E">
        <w:rPr>
          <w:rFonts w:ascii="Calibri" w:hAnsi="Calibri"/>
        </w:rPr>
        <w:t>δ</w:t>
      </w:r>
      <w:r w:rsidRPr="00B62CB5">
        <w:rPr>
          <w:rFonts w:ascii="Calibri" w:hAnsi="Calibri"/>
        </w:rPr>
        <w:t>ιεθνή</w:t>
      </w:r>
      <w:r w:rsidR="0065115E">
        <w:rPr>
          <w:rFonts w:ascii="Calibri" w:hAnsi="Calibri"/>
        </w:rPr>
        <w:t xml:space="preserve"> νομική προσωπικότητα και δίκαιο</w:t>
      </w:r>
      <w:r w:rsidRPr="00B62CB5">
        <w:rPr>
          <w:rFonts w:ascii="Calibri" w:hAnsi="Calibri"/>
        </w:rPr>
        <w:t>πρακτική ικανότητα για την άσκηση των λειτουργιών και την εκπλήρωση των σκοπών της</w:t>
      </w:r>
      <w:r>
        <w:rPr>
          <w:rFonts w:ascii="Calibri" w:hAnsi="Calibri"/>
        </w:rPr>
        <w:t>.</w:t>
      </w:r>
      <w:r w:rsidRPr="00B62CB5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D16CB9" w:rsidRPr="0074490A" w:rsidRDefault="0065115E" w:rsidP="007A42D8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Σήμερα καλούμαστε να </w:t>
      </w:r>
      <w:r w:rsidR="00D16CB9" w:rsidRPr="00B62CB5">
        <w:rPr>
          <w:rFonts w:ascii="Calibri" w:hAnsi="Calibri"/>
        </w:rPr>
        <w:t>κυρώσουμε με καθυστέρηση 24 ετών από τότε που το υπέγραψε η Ελλάδα</w:t>
      </w:r>
      <w:r w:rsidR="00D16CB9">
        <w:rPr>
          <w:rFonts w:ascii="Calibri" w:hAnsi="Calibri"/>
        </w:rPr>
        <w:t xml:space="preserve"> το </w:t>
      </w:r>
      <w:r w:rsidR="00EA7A30">
        <w:rPr>
          <w:rFonts w:ascii="Calibri" w:hAnsi="Calibri"/>
        </w:rPr>
        <w:t>Π</w:t>
      </w:r>
      <w:r w:rsidR="00D16CB9">
        <w:rPr>
          <w:rFonts w:ascii="Calibri" w:hAnsi="Calibri"/>
        </w:rPr>
        <w:t>ρωτόκολλο</w:t>
      </w:r>
      <w:r w:rsidR="00D16CB9" w:rsidRPr="00B62CB5">
        <w:rPr>
          <w:rFonts w:ascii="Calibri" w:hAnsi="Calibri"/>
        </w:rPr>
        <w:t xml:space="preserve"> για τα προνόμια</w:t>
      </w:r>
      <w:r w:rsidR="00D16CB9">
        <w:rPr>
          <w:rFonts w:ascii="Calibri" w:hAnsi="Calibri"/>
        </w:rPr>
        <w:t>,</w:t>
      </w:r>
      <w:r>
        <w:rPr>
          <w:rFonts w:ascii="Calibri" w:hAnsi="Calibri"/>
        </w:rPr>
        <w:t xml:space="preserve"> αλλά και τις ασυλίε</w:t>
      </w:r>
      <w:r w:rsidR="00D16CB9" w:rsidRPr="00B62CB5">
        <w:rPr>
          <w:rFonts w:ascii="Calibri" w:hAnsi="Calibri"/>
        </w:rPr>
        <w:t xml:space="preserve">ς που αποδίδονται στην </w:t>
      </w:r>
      <w:r>
        <w:rPr>
          <w:rFonts w:ascii="Calibri" w:hAnsi="Calibri"/>
        </w:rPr>
        <w:t>Α</w:t>
      </w:r>
      <w:r w:rsidR="00D16CB9" w:rsidRPr="00B62CB5">
        <w:rPr>
          <w:rFonts w:ascii="Calibri" w:hAnsi="Calibri"/>
        </w:rPr>
        <w:t>ρχή αυτή και στο προσωπικό της φυσικά</w:t>
      </w:r>
      <w:r w:rsidR="00D16CB9">
        <w:rPr>
          <w:rFonts w:ascii="Calibri" w:hAnsi="Calibri"/>
        </w:rPr>
        <w:t>. Θ</w:t>
      </w:r>
      <w:r w:rsidR="00D16CB9" w:rsidRPr="00B62CB5">
        <w:rPr>
          <w:rFonts w:ascii="Calibri" w:hAnsi="Calibri"/>
        </w:rPr>
        <w:t>α έχει ενδιαφέρον</w:t>
      </w:r>
      <w:r w:rsidR="00D16CB9">
        <w:rPr>
          <w:rFonts w:ascii="Calibri" w:hAnsi="Calibri"/>
        </w:rPr>
        <w:t>,</w:t>
      </w:r>
      <w:r w:rsidR="00D16CB9" w:rsidRPr="00B62CB5">
        <w:rPr>
          <w:rFonts w:ascii="Calibri" w:hAnsi="Calibri"/>
        </w:rPr>
        <w:t xml:space="preserve"> λοιπόν</w:t>
      </w:r>
      <w:r w:rsidR="00D16CB9">
        <w:rPr>
          <w:rFonts w:ascii="Calibri" w:hAnsi="Calibri"/>
        </w:rPr>
        <w:t>,</w:t>
      </w:r>
      <w:r w:rsidR="00D16CB9" w:rsidRPr="00B62CB5">
        <w:rPr>
          <w:rFonts w:ascii="Calibri" w:hAnsi="Calibri"/>
        </w:rPr>
        <w:t xml:space="preserve"> να ακούσουμε από οποιονδήποτε από όλα τα κόμματα που κυβέρνησαν στα 24 αυτά χρόνια</w:t>
      </w:r>
      <w:r w:rsidR="00D16CB9">
        <w:rPr>
          <w:rFonts w:ascii="Calibri" w:hAnsi="Calibri"/>
        </w:rPr>
        <w:t>,</w:t>
      </w:r>
      <w:r w:rsidR="00D16CB9" w:rsidRPr="00B62CB5">
        <w:rPr>
          <w:rFonts w:ascii="Calibri" w:hAnsi="Calibri"/>
        </w:rPr>
        <w:t xml:space="preserve"> για ποιους λόγους δεν κατατέθηκε μέχρι σήμερα </w:t>
      </w:r>
      <w:r>
        <w:rPr>
          <w:rFonts w:ascii="Calibri" w:hAnsi="Calibri"/>
        </w:rPr>
        <w:t>το συγκεκριμένο Πρωτόκολλο για κ</w:t>
      </w:r>
      <w:r w:rsidR="00D16CB9" w:rsidRPr="00B62CB5">
        <w:rPr>
          <w:rFonts w:ascii="Calibri" w:hAnsi="Calibri"/>
        </w:rPr>
        <w:t>ύρωση</w:t>
      </w:r>
      <w:r w:rsidR="00D16CB9">
        <w:rPr>
          <w:rFonts w:ascii="Calibri" w:hAnsi="Calibri"/>
        </w:rPr>
        <w:t>.</w:t>
      </w:r>
      <w:r w:rsidR="00D16CB9" w:rsidRPr="00B62CB5">
        <w:rPr>
          <w:rFonts w:ascii="Calibri" w:hAnsi="Calibri"/>
        </w:rPr>
        <w:t xml:space="preserve"> </w:t>
      </w:r>
    </w:p>
    <w:p w:rsidR="00D16CB9" w:rsidRDefault="00D16CB9" w:rsidP="006D2E3C">
      <w:pPr>
        <w:spacing w:line="276" w:lineRule="auto"/>
        <w:ind w:firstLine="709"/>
        <w:jc w:val="both"/>
      </w:pPr>
      <w:r w:rsidRPr="00946AED">
        <w:t>Ακόμα περισσότερο</w:t>
      </w:r>
      <w:r>
        <w:t>,</w:t>
      </w:r>
      <w:r w:rsidRPr="00946AED">
        <w:t xml:space="preserve"> θα έχει ενδιαφέρον να μας εξηγήσουν αυτό</w:t>
      </w:r>
      <w:r>
        <w:t>,</w:t>
      </w:r>
      <w:r w:rsidRPr="00946AED">
        <w:t xml:space="preserve"> εάν η ψήφος τους τώρα είναι θετική</w:t>
      </w:r>
      <w:r>
        <w:t>.</w:t>
      </w:r>
      <w:r w:rsidRPr="00946AED">
        <w:t xml:space="preserve"> </w:t>
      </w:r>
      <w:r>
        <w:t>Α</w:t>
      </w:r>
      <w:r w:rsidRPr="00946AED">
        <w:t>ναφορικά με τη δική μας στάση πρέπει να πω</w:t>
      </w:r>
      <w:r>
        <w:t>,</w:t>
      </w:r>
      <w:r w:rsidRPr="00946AED">
        <w:t xml:space="preserve"> ότι έχουμε σοβαρούς προβληματισμούς</w:t>
      </w:r>
      <w:r>
        <w:t>. Η Διεθνής Σύμβαση και η Σ</w:t>
      </w:r>
      <w:r w:rsidR="006520D8">
        <w:t>υνθήκη Ε</w:t>
      </w:r>
      <w:r w:rsidRPr="00946AED">
        <w:t>φαρμογής αποτελούν μια καταρχήν σ</w:t>
      </w:r>
      <w:r>
        <w:t>ωστή βάση για την αποστολή της Α</w:t>
      </w:r>
      <w:r w:rsidRPr="00946AED">
        <w:t>ρχής</w:t>
      </w:r>
      <w:r>
        <w:t>.</w:t>
      </w:r>
      <w:r w:rsidRPr="00946AED">
        <w:t xml:space="preserve"> Παραμένει όμω</w:t>
      </w:r>
      <w:r w:rsidR="006520D8">
        <w:t xml:space="preserve">ς το ερώτημα αν η Διεθνής Αρχή </w:t>
      </w:r>
      <w:proofErr w:type="spellStart"/>
      <w:r>
        <w:t>Β</w:t>
      </w:r>
      <w:r w:rsidR="006520D8">
        <w:t>υθου</w:t>
      </w:r>
      <w:proofErr w:type="spellEnd"/>
      <w:r>
        <w:t>,</w:t>
      </w:r>
      <w:r w:rsidRPr="00946AED">
        <w:t xml:space="preserve"> όντως αποτελεί και τον πραγματικό θεματοφύλακα του θαλάσσιου βυθού στα διεθνή ύδατα προστατεύοντας αυτήν την κοινή κληρονομιά όλης της ανθρωπότητας</w:t>
      </w:r>
      <w:r>
        <w:t>.</w:t>
      </w:r>
    </w:p>
    <w:p w:rsidR="00D16CB9" w:rsidRDefault="00D16CB9" w:rsidP="006D2E3C">
      <w:pPr>
        <w:spacing w:line="276" w:lineRule="auto"/>
        <w:ind w:firstLine="709"/>
        <w:jc w:val="both"/>
      </w:pPr>
      <w:r w:rsidRPr="00946AED">
        <w:t xml:space="preserve"> Τα λεγόμενα αναπτυγμένα κράτη αντιμετώπισαν με καχυποψία την έννοια της </w:t>
      </w:r>
      <w:r>
        <w:t>«</w:t>
      </w:r>
      <w:r w:rsidRPr="00946AED">
        <w:t>κοινής κληρονομιάς της ανθρωπότητας</w:t>
      </w:r>
      <w:r>
        <w:t>».</w:t>
      </w:r>
      <w:r w:rsidRPr="00946AED">
        <w:t xml:space="preserve"> Τα επιχειρηματικά συμφέροντα της άπ</w:t>
      </w:r>
      <w:r>
        <w:t xml:space="preserve">ληστης </w:t>
      </w:r>
      <w:r w:rsidRPr="00946AED">
        <w:t xml:space="preserve"> εκμετάλλευσης δηλώνουν παρόντα ακόμα και στο </w:t>
      </w:r>
      <w:r>
        <w:t>«Διεθνή Β</w:t>
      </w:r>
      <w:r w:rsidRPr="00946AED">
        <w:t>υθό</w:t>
      </w:r>
      <w:r>
        <w:t>».</w:t>
      </w:r>
      <w:r w:rsidRPr="00946AED">
        <w:t xml:space="preserve"> Ενδεικτικά θα πω</w:t>
      </w:r>
      <w:r>
        <w:t>,</w:t>
      </w:r>
      <w:r w:rsidRPr="00946AED">
        <w:t xml:space="preserve"> ότι εκεί υπάρχουν και τεράστια αποθέματα κρίσιμων πρώτων υλών </w:t>
      </w:r>
      <w:r>
        <w:t>όπως είναι</w:t>
      </w:r>
      <w:r w:rsidRPr="00946AED">
        <w:t xml:space="preserve"> </w:t>
      </w:r>
      <w:proofErr w:type="spellStart"/>
      <w:r w:rsidRPr="00946AED">
        <w:t>λίθιο</w:t>
      </w:r>
      <w:proofErr w:type="spellEnd"/>
      <w:r>
        <w:t>,</w:t>
      </w:r>
      <w:r w:rsidRPr="00946AED">
        <w:t xml:space="preserve"> νικέλιο</w:t>
      </w:r>
      <w:r>
        <w:t xml:space="preserve">, μολυβδαίνιο, </w:t>
      </w:r>
      <w:r w:rsidRPr="00946AED">
        <w:t>χαλκός</w:t>
      </w:r>
      <w:r>
        <w:t xml:space="preserve">, </w:t>
      </w:r>
      <w:r w:rsidRPr="00946AED">
        <w:t>κοβάλτιο κ</w:t>
      </w:r>
      <w:r>
        <w:t>.</w:t>
      </w:r>
      <w:r w:rsidRPr="00946AED">
        <w:t>λ</w:t>
      </w:r>
      <w:r>
        <w:t>π</w:t>
      </w:r>
      <w:r w:rsidRPr="00946AED">
        <w:t>. Υλικά χρήσιμα και για την περίφημη ενεργειακή μετάβαση</w:t>
      </w:r>
      <w:r w:rsidR="006520D8">
        <w:t>»</w:t>
      </w:r>
      <w:r>
        <w:t>.</w:t>
      </w:r>
    </w:p>
    <w:p w:rsidR="00D16CB9" w:rsidRDefault="00D16CB9" w:rsidP="006D2E3C">
      <w:pPr>
        <w:spacing w:line="276" w:lineRule="auto"/>
        <w:ind w:firstLine="709"/>
        <w:jc w:val="both"/>
      </w:pPr>
      <w:r>
        <w:t xml:space="preserve"> Από την ίδρυσή της το 199</w:t>
      </w:r>
      <w:r w:rsidRPr="00946AED">
        <w:t>4</w:t>
      </w:r>
      <w:r>
        <w:t>, η Αρχή</w:t>
      </w:r>
      <w:r w:rsidRPr="00946AED">
        <w:t xml:space="preserve"> </w:t>
      </w:r>
      <w:r w:rsidR="006520D8">
        <w:t>έ</w:t>
      </w:r>
      <w:r w:rsidRPr="00946AED">
        <w:t>χε</w:t>
      </w:r>
      <w:r w:rsidR="006520D8">
        <w:t>ι</w:t>
      </w:r>
      <w:r>
        <w:t xml:space="preserve"> ε</w:t>
      </w:r>
      <w:r w:rsidRPr="00946AED">
        <w:t>γκρίνει</w:t>
      </w:r>
      <w:r>
        <w:t xml:space="preserve"> περισσότερες από 22</w:t>
      </w:r>
      <w:r w:rsidRPr="00946AED">
        <w:t xml:space="preserve"> συμβάσεις εξερεύνησης εξόρυξης </w:t>
      </w:r>
      <w:r w:rsidR="006520D8">
        <w:t>Βυθού</w:t>
      </w:r>
      <w:r>
        <w:t xml:space="preserve"> ωκεανού στον Α</w:t>
      </w:r>
      <w:r w:rsidRPr="00946AED">
        <w:t>τλαντικό</w:t>
      </w:r>
      <w:r>
        <w:t>, τον Ειρηνικό και τον Ι</w:t>
      </w:r>
      <w:r w:rsidRPr="00946AED">
        <w:t xml:space="preserve">νδικό </w:t>
      </w:r>
      <w:r w:rsidR="006520D8">
        <w:t>Ω</w:t>
      </w:r>
      <w:r w:rsidRPr="00946AED">
        <w:t>κεανό</w:t>
      </w:r>
      <w:r>
        <w:t>.</w:t>
      </w:r>
      <w:r w:rsidRPr="00946AED">
        <w:t xml:space="preserve"> Οι περισσότερες αφορούν στη ζώνη</w:t>
      </w:r>
      <w:r w:rsidRPr="00515BCA">
        <w:t xml:space="preserve"> </w:t>
      </w:r>
      <w:r>
        <w:rPr>
          <w:lang w:val="en-US"/>
        </w:rPr>
        <w:t>Clarion</w:t>
      </w:r>
      <w:r w:rsidRPr="00515BCA">
        <w:t xml:space="preserve"> </w:t>
      </w:r>
      <w:r>
        <w:rPr>
          <w:lang w:val="en-US"/>
        </w:rPr>
        <w:t>Clipperton</w:t>
      </w:r>
      <w:r>
        <w:t>, ανάμεσα σε Χαβάη και Μ</w:t>
      </w:r>
      <w:r w:rsidRPr="00946AED">
        <w:t>εξικό και βρίσκεται στην περιοχή δυτικά της Καλιφόρνιας στα βορειοδυτικά των νήσων Κουκ σε βάθος 6.000 έως 7.000 μέτρα και με έκταση 4,5 εκατομμύρια τετραγωνικά χιλιόμετρα δηλαδή</w:t>
      </w:r>
      <w:r>
        <w:t>,</w:t>
      </w:r>
      <w:r w:rsidRPr="00946AED">
        <w:t xml:space="preserve"> δυόμισι φορές όσο είναι το μέγεθος του </w:t>
      </w:r>
      <w:r>
        <w:t>Μεξικού</w:t>
      </w:r>
      <w:r w:rsidRPr="00515BCA">
        <w:t>.</w:t>
      </w:r>
    </w:p>
    <w:p w:rsidR="00D16CB9" w:rsidRDefault="00D16CB9" w:rsidP="00377684">
      <w:pPr>
        <w:spacing w:line="276" w:lineRule="auto"/>
        <w:ind w:firstLine="709"/>
        <w:jc w:val="both"/>
      </w:pPr>
      <w:r>
        <w:t xml:space="preserve"> Μ</w:t>
      </w:r>
      <w:r w:rsidRPr="00946AED">
        <w:t>ία περιοχή διάσπαρτη με αρκετά στοιχεία με πολύ κοβάλτιο ικανό να τροφοδοτήσει περίπου 4,8 δισεκατομμύρια ηλεκτρικά οχήματα</w:t>
      </w:r>
      <w:r>
        <w:t>.</w:t>
      </w:r>
      <w:r w:rsidRPr="00946AED">
        <w:t xml:space="preserve"> Σύμφωνα πάντα με εκτιμήσεις της βιομηχανίας</w:t>
      </w:r>
      <w:r w:rsidRPr="00515BCA">
        <w:t>.</w:t>
      </w:r>
      <w:r>
        <w:t xml:space="preserve"> H</w:t>
      </w:r>
      <w:r w:rsidRPr="00946AED">
        <w:t xml:space="preserve"> εξόρυξη τους παρά το μεγάλο βάθος θεωρείται απλή υπόθεση</w:t>
      </w:r>
      <w:r>
        <w:t>. Τα ορυκτά αυτά θα αποκόπτον</w:t>
      </w:r>
      <w:r w:rsidRPr="00946AED">
        <w:t>ται από το βυθό και θα μεταφέρο</w:t>
      </w:r>
      <w:r w:rsidR="006520D8">
        <w:t>νται</w:t>
      </w:r>
      <w:r w:rsidRPr="00946AED">
        <w:t xml:space="preserve"> στην επιφάνεια</w:t>
      </w:r>
      <w:r>
        <w:t>. Όμως,</w:t>
      </w:r>
      <w:r w:rsidRPr="00946AED">
        <w:t xml:space="preserve"> δεν υπάρχει καθόλου τεκμηριωμένη γνώση για τις επιπτώσεις μιας τέτοιας διαδικασίας στα οικοσυστήματα</w:t>
      </w:r>
      <w:r>
        <w:t xml:space="preserve">. </w:t>
      </w:r>
      <w:r w:rsidRPr="00946AED">
        <w:t>Ακόμα περισσότερο δεν έχει τεκμηριωμένα αποκλειστεί το ενδεχόμενο</w:t>
      </w:r>
      <w:r>
        <w:t>,</w:t>
      </w:r>
      <w:r w:rsidRPr="00946AED">
        <w:t xml:space="preserve"> οι εξορύξεις αυτές να απελευθερώσουν στοιχεία και ουσίες επικίνδυνα για το οικοσύστημα</w:t>
      </w:r>
      <w:r>
        <w:t>.</w:t>
      </w:r>
      <w:r w:rsidRPr="00946AED">
        <w:t xml:space="preserve"> Οι ανησυχίες αυτές φαίνονται μάλλον δικαιολογημένες</w:t>
      </w:r>
      <w:r>
        <w:t>.</w:t>
      </w:r>
    </w:p>
    <w:p w:rsidR="00D16CB9" w:rsidRDefault="00D16CB9" w:rsidP="006D2E3C">
      <w:pPr>
        <w:spacing w:line="276" w:lineRule="auto"/>
        <w:ind w:firstLine="709"/>
        <w:jc w:val="both"/>
      </w:pPr>
      <w:r w:rsidRPr="00946AED">
        <w:t xml:space="preserve"> Το 1989 είχαν γίνει τέτοιες δοκιμές στο βυθό του </w:t>
      </w:r>
      <w:r w:rsidR="006520D8">
        <w:t>Ε</w:t>
      </w:r>
      <w:r w:rsidRPr="00946AED">
        <w:t>ιρηνικού</w:t>
      </w:r>
      <w:r>
        <w:t>.</w:t>
      </w:r>
      <w:r w:rsidRPr="00946AED">
        <w:t xml:space="preserve"> Είκοσι έξι χρόνια μετά τ</w:t>
      </w:r>
      <w:r>
        <w:t>ο 2015, ένα ερευνητικό πλοίο με Γ</w:t>
      </w:r>
      <w:r w:rsidRPr="00946AED">
        <w:t>ερμανούς επιστήμονες διαπίστωσε πως και τα σημάδια των δοκιμών υπήρχαν ακόμα και αρκετά είδη δεν είχαν επιστρέψει</w:t>
      </w:r>
      <w:r>
        <w:t>. Μέχρι σήμερα η Α</w:t>
      </w:r>
      <w:r w:rsidRPr="00946AED">
        <w:t xml:space="preserve">ρχή δεν έχει εγκρίνει καμία εμπορική σύμβαση εξόρυξης και εξετάζει τους σχετικούς κανονισμούς μέσα στο κλίμα των παγκόσμιων εκκλήσεων για </w:t>
      </w:r>
      <w:r>
        <w:t>«</w:t>
      </w:r>
      <w:r w:rsidRPr="00946AED">
        <w:t>μορατόριουμ</w:t>
      </w:r>
      <w:r>
        <w:t>»</w:t>
      </w:r>
      <w:r w:rsidRPr="00946AED">
        <w:t xml:space="preserve"> στις εξορύξεις αυτές</w:t>
      </w:r>
      <w:r>
        <w:t>.</w:t>
      </w:r>
      <w:r w:rsidRPr="00946AED">
        <w:t xml:space="preserve"> </w:t>
      </w:r>
      <w:r>
        <w:t xml:space="preserve">Εδώ </w:t>
      </w:r>
      <w:r w:rsidRPr="00946AED">
        <w:t>δεν χρειάζεται να αναφέρω</w:t>
      </w:r>
      <w:r>
        <w:t>,</w:t>
      </w:r>
      <w:r w:rsidRPr="00946AED">
        <w:t xml:space="preserve"> ότι εμείς </w:t>
      </w:r>
      <w:r>
        <w:t>το ΜέΡΑ</w:t>
      </w:r>
      <w:r w:rsidRPr="00946AED">
        <w:t xml:space="preserve">25 στηρίζουμε ένα τέτοιο </w:t>
      </w:r>
      <w:r>
        <w:t>«</w:t>
      </w:r>
      <w:r w:rsidRPr="00946AED">
        <w:t>μορατόριουμ</w:t>
      </w:r>
      <w:r>
        <w:t>».</w:t>
      </w:r>
    </w:p>
    <w:p w:rsidR="00D16CB9" w:rsidRDefault="00D16CB9" w:rsidP="006D2E3C">
      <w:pPr>
        <w:spacing w:line="276" w:lineRule="auto"/>
        <w:ind w:firstLine="709"/>
        <w:jc w:val="both"/>
      </w:pPr>
      <w:r>
        <w:t xml:space="preserve"> Ο ρόλος της συγκεκριμένης Α</w:t>
      </w:r>
      <w:r w:rsidRPr="00946AED">
        <w:t>ρχής</w:t>
      </w:r>
      <w:r>
        <w:t>,</w:t>
      </w:r>
      <w:r w:rsidRPr="00946AED">
        <w:t xml:space="preserve"> αναδεικνύεται και στο ζήτημα των εμπορικών συμβάσεων και κανονισμών</w:t>
      </w:r>
      <w:r>
        <w:t>. Σ</w:t>
      </w:r>
      <w:r w:rsidRPr="00946AED">
        <w:t xml:space="preserve">ύμφωνα με τους κανόνες </w:t>
      </w:r>
      <w:r>
        <w:t>της ο</w:t>
      </w:r>
      <w:r w:rsidRPr="00946AED">
        <w:t>ι άδειες εξόρυξης δεν μπορούν να εκδοθούν</w:t>
      </w:r>
      <w:r>
        <w:t xml:space="preserve"> μέχρι</w:t>
      </w:r>
      <w:r w:rsidRPr="00946AED">
        <w:t xml:space="preserve"> </w:t>
      </w:r>
      <w:r>
        <w:t xml:space="preserve">να </w:t>
      </w:r>
      <w:r w:rsidRPr="00946AED">
        <w:t>αποφα</w:t>
      </w:r>
      <w:r>
        <w:t>σί</w:t>
      </w:r>
      <w:r w:rsidRPr="00946AED">
        <w:t>σει</w:t>
      </w:r>
      <w:r>
        <w:t xml:space="preserve"> η Α</w:t>
      </w:r>
      <w:r w:rsidRPr="00946AED">
        <w:t>ρχή για τις περιβαλλοντικές και χρηματοοικονομικές πολιτικές που θα ρυθμίζουν τη βιομηχανία των εξορύξεων</w:t>
      </w:r>
      <w:r>
        <w:t>.</w:t>
      </w:r>
      <w:r w:rsidRPr="00946AED">
        <w:t xml:space="preserve"> Αυτή είναι μια περίπλοκη διαδικασία που θέλει να βασίζεται στη συναίνεση και βρίσκεται σε εξέλιξη εδώ και 30 χρόνια</w:t>
      </w:r>
      <w:r>
        <w:t>.</w:t>
      </w:r>
    </w:p>
    <w:p w:rsidR="00D16CB9" w:rsidRDefault="00BD5490" w:rsidP="00D06F8B">
      <w:pPr>
        <w:spacing w:line="276" w:lineRule="auto"/>
        <w:jc w:val="both"/>
      </w:pPr>
      <w:r w:rsidRPr="00BD5490">
        <w:t xml:space="preserve">                 </w:t>
      </w:r>
      <w:r w:rsidR="00D16CB9" w:rsidRPr="00946AED">
        <w:t xml:space="preserve">Επειδή </w:t>
      </w:r>
      <w:r w:rsidR="00D16CB9">
        <w:t>όμως,</w:t>
      </w:r>
      <w:r w:rsidR="00D16CB9" w:rsidRPr="00946AED">
        <w:t xml:space="preserve"> ο διάβολος κρύβεται στις λεπτομέρειες εδώ υπάρχει ένα νομικό κενό</w:t>
      </w:r>
      <w:r w:rsidR="00D16CB9">
        <w:t>.</w:t>
      </w:r>
      <w:r w:rsidR="00D16CB9" w:rsidRPr="00946AED">
        <w:t xml:space="preserve"> Μια</w:t>
      </w:r>
      <w:r w:rsidR="00D16CB9">
        <w:t xml:space="preserve"> χώρα μπορεί να ενημερώσει την Α</w:t>
      </w:r>
      <w:r w:rsidR="00D16CB9" w:rsidRPr="00946AED">
        <w:t>ρχή</w:t>
      </w:r>
      <w:r w:rsidRPr="00BD5490">
        <w:t>,</w:t>
      </w:r>
      <w:r w:rsidR="00D16CB9" w:rsidRPr="00946AED">
        <w:t xml:space="preserve"> για την πρόθεσή της να προχωρήσει σε εξορύξεις</w:t>
      </w:r>
      <w:r w:rsidR="00D16CB9">
        <w:t xml:space="preserve">, </w:t>
      </w:r>
      <w:r w:rsidR="00D16CB9">
        <w:lastRenderedPageBreak/>
        <w:t>η</w:t>
      </w:r>
      <w:r w:rsidR="006520D8">
        <w:t xml:space="preserve"> δε </w:t>
      </w:r>
      <w:r w:rsidR="00D16CB9">
        <w:t xml:space="preserve"> Α</w:t>
      </w:r>
      <w:r w:rsidR="00D16CB9" w:rsidRPr="00946AED">
        <w:t>ρχή πρέπει μέσα σε δύο χρόνια να θεσπίσει τους αντίστοιχους κανόνες και αν αυτό δεν είναι εφικτό θα πρέπει να προχωρήσει στην έγκριση ενός προσωρινού σχεδίου</w:t>
      </w:r>
      <w:r w:rsidR="00D16CB9">
        <w:t>.</w:t>
      </w:r>
    </w:p>
    <w:p w:rsidR="00D16CB9" w:rsidRDefault="00D16CB9" w:rsidP="00D06F8B">
      <w:pPr>
        <w:spacing w:line="276" w:lineRule="auto"/>
        <w:ind w:firstLine="709"/>
        <w:jc w:val="both"/>
      </w:pPr>
      <w:r w:rsidRPr="00946AED">
        <w:t xml:space="preserve"> Πληροφοριακά η πρώτη χώρα που ενεργοποίησε αυτή την αντίστροφη μέτρηση ήταν το Ναούρου</w:t>
      </w:r>
      <w:r>
        <w:t xml:space="preserve"> </w:t>
      </w:r>
      <w:r w:rsidRPr="00946AED">
        <w:t xml:space="preserve"> τον περασμένο Ιούνιο</w:t>
      </w:r>
      <w:r>
        <w:t>.</w:t>
      </w:r>
      <w:r w:rsidRPr="00946AED">
        <w:t xml:space="preserve"> Ορισμένες</w:t>
      </w:r>
      <w:r>
        <w:t xml:space="preserve"> χώρες υποστηρίζουν, ότι η άδεια</w:t>
      </w:r>
      <w:r w:rsidRPr="00946AED">
        <w:t xml:space="preserve"> θα πρέπει να θεωρείται αυτόματη μετά την πάροδο των δυο ετών</w:t>
      </w:r>
      <w:r>
        <w:t>. Άλλες,</w:t>
      </w:r>
      <w:r w:rsidRPr="00946AED">
        <w:t xml:space="preserve"> ότι πρέπει να εξετάζ</w:t>
      </w:r>
      <w:r>
        <w:t>ετε πάντα</w:t>
      </w:r>
      <w:r w:rsidRPr="00946AED">
        <w:t xml:space="preserve"> το αίτημα χωρίς να είναι δεδομένη η αυτούσια αποδοχή του</w:t>
      </w:r>
      <w:r>
        <w:t>. Ο</w:t>
      </w:r>
      <w:r w:rsidRPr="00946AED">
        <w:t>ι περιβαλλοντικοί κοινωνικοί και οικονομικοί κίνδυνοι</w:t>
      </w:r>
      <w:r>
        <w:t xml:space="preserve">  κ</w:t>
      </w:r>
      <w:r w:rsidRPr="00946AED">
        <w:t>ύριοι συνάδελφοι</w:t>
      </w:r>
      <w:r>
        <w:t>,</w:t>
      </w:r>
      <w:r w:rsidR="007531D3">
        <w:t xml:space="preserve"> είναι μεγάλοι</w:t>
      </w:r>
      <w:r>
        <w:t>.</w:t>
      </w:r>
    </w:p>
    <w:p w:rsidR="00D16CB9" w:rsidRDefault="00D16CB9" w:rsidP="006D2E3C">
      <w:pPr>
        <w:spacing w:line="276" w:lineRule="auto"/>
        <w:ind w:firstLine="709"/>
        <w:jc w:val="both"/>
      </w:pPr>
      <w:r w:rsidRPr="00946AED">
        <w:t xml:space="preserve"> Εμείς θεωρούμε προαπαιτούμενο</w:t>
      </w:r>
      <w:r>
        <w:t>,</w:t>
      </w:r>
      <w:r w:rsidRPr="00946AED">
        <w:t xml:space="preserve"> ότι θα πρέπει να τεκμηριώνεται επιστημονικά από ανεξάρτητους φορείς</w:t>
      </w:r>
      <w:r>
        <w:t>,</w:t>
      </w:r>
      <w:r w:rsidRPr="00946AED">
        <w:t xml:space="preserve"> ότι η συγκεκριμένη εξόρυξη διασφαλίζει αποτελεσματικά την προστασία του περιβ</w:t>
      </w:r>
      <w:r w:rsidR="007531D3">
        <w:t>άλλοντος και προλαμβάνει απώλειε</w:t>
      </w:r>
      <w:r w:rsidRPr="00946AED">
        <w:t>ς της βιοποικιλότητας</w:t>
      </w:r>
      <w:r>
        <w:t>.</w:t>
      </w:r>
      <w:r w:rsidRPr="00946AED">
        <w:t xml:space="preserve"> </w:t>
      </w:r>
      <w:r>
        <w:t>Επίσης,</w:t>
      </w:r>
      <w:r w:rsidR="00CA04A4">
        <w:t xml:space="preserve"> απαράβατη</w:t>
      </w:r>
      <w:r w:rsidRPr="00946AED">
        <w:t xml:space="preserve"> και για εμάς προϋπόθεση είναι και η μετά από πλήρη ενημέρωση δήλωση συναίνεσης των ντόπιων πληθυσμών</w:t>
      </w:r>
      <w:r>
        <w:t>.</w:t>
      </w:r>
    </w:p>
    <w:p w:rsidR="00D16CB9" w:rsidRPr="001742B8" w:rsidRDefault="00D16CB9" w:rsidP="006D2E3C">
      <w:pPr>
        <w:spacing w:line="276" w:lineRule="auto"/>
        <w:ind w:firstLine="709"/>
        <w:jc w:val="both"/>
      </w:pPr>
      <w:r w:rsidRPr="00946AED">
        <w:t xml:space="preserve"> Ο θαλάσσιος βυθός φιλοξενεί αμέτρητα είδη</w:t>
      </w:r>
      <w:r>
        <w:t>,</w:t>
      </w:r>
      <w:r w:rsidRPr="00946AED">
        <w:t xml:space="preserve"> ενώ λειτουργεί και σαν μονάδα ανακύκλωσης για τους ωκεανούς του κόσμου</w:t>
      </w:r>
      <w:r>
        <w:t>.</w:t>
      </w:r>
      <w:r w:rsidRPr="00946AED">
        <w:t xml:space="preserve"> Τα νεκρά ζώα όπως παραδείγματος χάρη</w:t>
      </w:r>
      <w:r>
        <w:t>, οι</w:t>
      </w:r>
      <w:r w:rsidRPr="00946AED">
        <w:t xml:space="preserve"> φάλαινες βυθίζονται στον πυθμένα όπου αποσυντίθενται</w:t>
      </w:r>
      <w:r>
        <w:t xml:space="preserve"> α</w:t>
      </w:r>
      <w:r w:rsidRPr="00946AED">
        <w:t xml:space="preserve">πό βακτήρια και μικρά ζώα επί μήνες και έτσι να </w:t>
      </w:r>
      <w:r>
        <w:t>ανα</w:t>
      </w:r>
      <w:r w:rsidRPr="00946AED">
        <w:t>τροφοδοτούν</w:t>
      </w:r>
      <w:r>
        <w:t xml:space="preserve"> την</w:t>
      </w:r>
      <w:r w:rsidRPr="00946AED">
        <w:t xml:space="preserve"> τροφική αλυσίδα</w:t>
      </w:r>
      <w:r>
        <w:t>.</w:t>
      </w:r>
      <w:r w:rsidRPr="00946AED">
        <w:t xml:space="preserve"> </w:t>
      </w:r>
      <w:r>
        <w:t>Επίσης,</w:t>
      </w:r>
      <w:r w:rsidRPr="00946AED">
        <w:t xml:space="preserve"> ο βυθός απορροφά το ένα τέταρτο των παγκόσμιων εκπομπών άνθρακα το χρόνο</w:t>
      </w:r>
      <w:r>
        <w:t>.</w:t>
      </w:r>
    </w:p>
    <w:p w:rsidR="00D16CB9" w:rsidRDefault="00BD5490" w:rsidP="00E73921">
      <w:pPr>
        <w:jc w:val="both"/>
        <w:rPr>
          <w:rFonts w:cs="Arial"/>
          <w:color w:val="212529"/>
        </w:rPr>
      </w:pPr>
      <w:r w:rsidRPr="00BD5490">
        <w:rPr>
          <w:rFonts w:cs="Arial"/>
          <w:color w:val="212529"/>
        </w:rPr>
        <w:t xml:space="preserve">              </w:t>
      </w:r>
      <w:r w:rsidR="00D16CB9" w:rsidRPr="00E73921">
        <w:rPr>
          <w:rFonts w:cs="Arial"/>
          <w:color w:val="212529"/>
        </w:rPr>
        <w:t>Οπωσδήποτε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λοιπόν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επιβάλλεται να εξασφαλιστούν εναλλακτικές πηγές ορυκτών έναντι εκείνων που βρίσκονται στον διεθνή βυθό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</w:p>
    <w:p w:rsidR="00D16CB9" w:rsidRDefault="00BD5490" w:rsidP="00E73921">
      <w:pPr>
        <w:jc w:val="both"/>
        <w:rPr>
          <w:rFonts w:cs="Arial"/>
          <w:color w:val="212529"/>
        </w:rPr>
      </w:pPr>
      <w:r w:rsidRPr="00BD5490">
        <w:rPr>
          <w:rFonts w:cs="Arial"/>
          <w:color w:val="212529"/>
        </w:rPr>
        <w:t xml:space="preserve">              </w:t>
      </w:r>
      <w:r w:rsidR="00D16CB9" w:rsidRPr="00E73921">
        <w:rPr>
          <w:rFonts w:cs="Arial"/>
          <w:color w:val="212529"/>
        </w:rPr>
        <w:t>Με</w:t>
      </w:r>
      <w:r>
        <w:rPr>
          <w:rFonts w:cs="Arial"/>
          <w:color w:val="212529"/>
        </w:rPr>
        <w:t xml:space="preserve"> αρνητικό πρόσημο καταγράφεται </w:t>
      </w:r>
      <w:r w:rsidR="00D16CB9" w:rsidRPr="00E73921">
        <w:rPr>
          <w:rFonts w:cs="Arial"/>
          <w:color w:val="212529"/>
        </w:rPr>
        <w:t xml:space="preserve">ο ρόλος της </w:t>
      </w:r>
      <w:r w:rsidR="00D16CB9">
        <w:rPr>
          <w:rFonts w:cs="Arial"/>
          <w:color w:val="212529"/>
        </w:rPr>
        <w:t>Α</w:t>
      </w:r>
      <w:r w:rsidR="00D16CB9" w:rsidRPr="00E73921">
        <w:rPr>
          <w:rFonts w:cs="Arial"/>
          <w:color w:val="212529"/>
        </w:rPr>
        <w:t xml:space="preserve">ρχής και ως προς τις διαπραγματεύσεις για τη σύναψη μιας </w:t>
      </w:r>
      <w:r>
        <w:rPr>
          <w:rFonts w:cs="Arial"/>
          <w:color w:val="212529"/>
        </w:rPr>
        <w:t>σ</w:t>
      </w:r>
      <w:r w:rsidR="00D16CB9" w:rsidRPr="00E73921">
        <w:rPr>
          <w:rFonts w:cs="Arial"/>
          <w:color w:val="212529"/>
        </w:rPr>
        <w:t>υνθήκης για τη βιοποικιλότητα στην ανοιχτή θάλασσα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γιατί αυτές πάγωσαν τον Αύγουστο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Δεν μπορώ να μην θυμίσω ότι αυτές τις διαπραγματεύσεις </w:t>
      </w:r>
      <w:r w:rsidR="00D16CB9">
        <w:rPr>
          <w:rFonts w:cs="Arial"/>
          <w:color w:val="212529"/>
        </w:rPr>
        <w:t xml:space="preserve">τις </w:t>
      </w:r>
      <w:r w:rsidR="00D16CB9" w:rsidRPr="00E73921">
        <w:rPr>
          <w:rFonts w:cs="Arial"/>
          <w:color w:val="212529"/>
        </w:rPr>
        <w:t>αντιμετ</w:t>
      </w:r>
      <w:r w:rsidR="00D16CB9">
        <w:rPr>
          <w:rFonts w:cs="Arial"/>
          <w:color w:val="212529"/>
        </w:rPr>
        <w:t xml:space="preserve">ώπιζε με </w:t>
      </w:r>
      <w:r w:rsidR="00D16CB9" w:rsidRPr="00E73921">
        <w:rPr>
          <w:rFonts w:cs="Arial"/>
          <w:color w:val="212529"/>
        </w:rPr>
        <w:t>τη συνήθη αισιοδοξία της και η Ευρωπαϊκή Επιτροπή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η ίδια που πάντα της </w:t>
      </w:r>
      <w:r w:rsidR="00D16CB9">
        <w:rPr>
          <w:rFonts w:cs="Arial"/>
          <w:color w:val="212529"/>
        </w:rPr>
        <w:t xml:space="preserve">αρέσει </w:t>
      </w:r>
      <w:r w:rsidR="00D16CB9" w:rsidRPr="00E73921">
        <w:rPr>
          <w:rFonts w:cs="Arial"/>
          <w:color w:val="212529"/>
        </w:rPr>
        <w:t>να κρύβει τα περισσότερα προβλήματα κάτω από το χαλί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</w:p>
    <w:p w:rsidR="00D16CB9" w:rsidRDefault="00BD5490" w:rsidP="00E73921">
      <w:pPr>
        <w:jc w:val="both"/>
        <w:rPr>
          <w:rFonts w:cs="Arial"/>
          <w:color w:val="212529"/>
        </w:rPr>
      </w:pPr>
      <w:r w:rsidRPr="00BD5490">
        <w:rPr>
          <w:rFonts w:cs="Arial"/>
          <w:color w:val="212529"/>
        </w:rPr>
        <w:t xml:space="preserve">              </w:t>
      </w:r>
      <w:r w:rsidR="00D16CB9" w:rsidRPr="00E73921">
        <w:rPr>
          <w:rFonts w:cs="Arial"/>
          <w:color w:val="212529"/>
        </w:rPr>
        <w:t>Ας δούμε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</w:t>
      </w:r>
      <w:r w:rsidR="00D16CB9">
        <w:rPr>
          <w:rFonts w:cs="Arial"/>
          <w:color w:val="212529"/>
        </w:rPr>
        <w:t>όμως,</w:t>
      </w:r>
      <w:r w:rsidR="00D16CB9" w:rsidRPr="00E73921">
        <w:rPr>
          <w:rFonts w:cs="Arial"/>
          <w:color w:val="212529"/>
        </w:rPr>
        <w:t xml:space="preserve"> τι λέει για τη Διεθνή Αρχή Βυθού η Διεθνής Ένωση για τη Διατήρηση </w:t>
      </w:r>
      <w:r w:rsidR="00D16CB9">
        <w:rPr>
          <w:rFonts w:cs="Arial"/>
          <w:color w:val="212529"/>
        </w:rPr>
        <w:t>τ</w:t>
      </w:r>
      <w:r w:rsidR="00D16CB9" w:rsidRPr="00E73921">
        <w:rPr>
          <w:rFonts w:cs="Arial"/>
          <w:color w:val="212529"/>
        </w:rPr>
        <w:t>ης Φύσης</w:t>
      </w:r>
      <w:r w:rsidR="00D16CB9">
        <w:rPr>
          <w:rFonts w:cs="Arial"/>
          <w:color w:val="212529"/>
        </w:rPr>
        <w:t xml:space="preserve">, η </w:t>
      </w:r>
      <w:r w:rsidR="00D16CB9" w:rsidRPr="00E73921">
        <w:rPr>
          <w:rFonts w:cs="Arial"/>
          <w:color w:val="212529"/>
        </w:rPr>
        <w:t xml:space="preserve">οργάνωση δηλαδή που εκδίδει το γνωστό Κόκκινο Κατάλογο </w:t>
      </w:r>
      <w:r w:rsidR="00D16CB9">
        <w:rPr>
          <w:rFonts w:cs="Arial"/>
          <w:color w:val="212529"/>
        </w:rPr>
        <w:t>τ</w:t>
      </w:r>
      <w:r w:rsidR="00D16CB9" w:rsidRPr="00E73921">
        <w:rPr>
          <w:rFonts w:cs="Arial"/>
          <w:color w:val="212529"/>
        </w:rPr>
        <w:t>ων Απειλούμενων Ειδών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Λέει λοιπόν ότι </w:t>
      </w:r>
      <w:r w:rsidR="00D16CB9">
        <w:rPr>
          <w:rFonts w:cs="Arial"/>
          <w:color w:val="212529"/>
        </w:rPr>
        <w:t xml:space="preserve">« Ο κανονιστικός </w:t>
      </w:r>
      <w:r w:rsidR="00D16CB9" w:rsidRPr="00E73921">
        <w:rPr>
          <w:rFonts w:cs="Arial"/>
          <w:color w:val="212529"/>
        </w:rPr>
        <w:t xml:space="preserve">της ρόλος δίνει προτεραιότητα στην εξορυκτική χρήση των ωκεανών και όχι στην διατήρησή </w:t>
      </w:r>
      <w:r>
        <w:rPr>
          <w:rFonts w:cs="Arial"/>
          <w:color w:val="212529"/>
        </w:rPr>
        <w:t>τους»</w:t>
      </w:r>
      <w:r w:rsidR="00D16CB9">
        <w:rPr>
          <w:rFonts w:cs="Arial"/>
          <w:color w:val="212529"/>
        </w:rPr>
        <w:t>. Π</w:t>
      </w:r>
      <w:r w:rsidR="00D16CB9" w:rsidRPr="00E73921">
        <w:rPr>
          <w:rFonts w:cs="Arial"/>
          <w:color w:val="212529"/>
        </w:rPr>
        <w:t>έρα από τις εξορύξεις</w:t>
      </w:r>
      <w:r w:rsidR="00D16CB9">
        <w:rPr>
          <w:rFonts w:cs="Arial"/>
          <w:color w:val="212529"/>
        </w:rPr>
        <w:t xml:space="preserve"> α</w:t>
      </w:r>
      <w:r w:rsidR="00D16CB9" w:rsidRPr="00E73921">
        <w:rPr>
          <w:rFonts w:cs="Arial"/>
          <w:color w:val="212529"/>
        </w:rPr>
        <w:t>ντίστοιχα προβλήματα υπάρχουν και στον τομέα της θαλάσσιας βιολογίας</w:t>
      </w:r>
      <w:r>
        <w:rPr>
          <w:rFonts w:cs="Arial"/>
          <w:color w:val="212529"/>
        </w:rPr>
        <w:t>.</w:t>
      </w:r>
      <w:r w:rsidR="00D16CB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="00D16CB9">
        <w:rPr>
          <w:rFonts w:cs="Arial"/>
          <w:color w:val="212529"/>
        </w:rPr>
        <w:t xml:space="preserve">κεί </w:t>
      </w:r>
      <w:r w:rsidR="00D16CB9" w:rsidRPr="00E73921">
        <w:rPr>
          <w:rFonts w:cs="Arial"/>
          <w:color w:val="212529"/>
        </w:rPr>
        <w:t xml:space="preserve">υπάρχει αυξανόμενο επιχειρηματικό ενδιαφέρον για τους μικροοργανισμούς </w:t>
      </w:r>
      <w:r w:rsidR="00D16CB9">
        <w:rPr>
          <w:rFonts w:cs="Arial"/>
          <w:color w:val="212529"/>
        </w:rPr>
        <w:t xml:space="preserve">των βυθών </w:t>
      </w:r>
      <w:r w:rsidR="00D16CB9" w:rsidRPr="00E73921">
        <w:rPr>
          <w:rFonts w:cs="Arial"/>
          <w:color w:val="212529"/>
        </w:rPr>
        <w:t>από εταιρείες φαρμακευτικές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αλλά και γενετικής τεχνολογίας</w:t>
      </w:r>
      <w:r w:rsidR="00D16CB9">
        <w:rPr>
          <w:rFonts w:cs="Arial"/>
          <w:color w:val="212529"/>
        </w:rPr>
        <w:t>».</w:t>
      </w:r>
      <w:r w:rsidR="00D16CB9" w:rsidRPr="00E73921">
        <w:rPr>
          <w:rFonts w:cs="Arial"/>
          <w:color w:val="212529"/>
        </w:rPr>
        <w:t xml:space="preserve"> 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            </w:t>
      </w:r>
      <w:r w:rsidR="00D16CB9" w:rsidRPr="00E73921">
        <w:rPr>
          <w:rFonts w:cs="Arial"/>
          <w:color w:val="212529"/>
        </w:rPr>
        <w:t>Εν τέλει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μάλλον εκεί θα πρέπει να αναζητήσουμε και την αιτία της σημερινής όψιμης επίσπευσης της κύρωσης μετά από 24 χρόνια</w:t>
      </w:r>
      <w:r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="00D16CB9" w:rsidRPr="00E73921">
        <w:rPr>
          <w:rFonts w:cs="Arial"/>
          <w:color w:val="212529"/>
        </w:rPr>
        <w:t>τα επιχειρηματικά συμφέροντα δηλαδή για τις σύγχρονες μπαταρίες και το βιολογικό υλικό</w:t>
      </w:r>
      <w:r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="00D16CB9" w:rsidRPr="00E73921">
        <w:rPr>
          <w:rFonts w:cs="Arial"/>
          <w:color w:val="212529"/>
        </w:rPr>
        <w:t>αι καταλήγοντας έχουμε πάρα πολλές επιφυλάξεις</w:t>
      </w:r>
      <w:r w:rsidR="00D16CB9">
        <w:rPr>
          <w:rFonts w:cs="Arial"/>
          <w:color w:val="212529"/>
        </w:rPr>
        <w:t>, κύριε Πρόεδρε, ενώ</w:t>
      </w:r>
      <w:r w:rsidR="00D16CB9" w:rsidRPr="00E73921">
        <w:rPr>
          <w:rFonts w:cs="Arial"/>
          <w:color w:val="212529"/>
        </w:rPr>
        <w:t xml:space="preserve"> και η ίδια μέχρι σήμερα πρακτική της Διεθνούς Αρχής Βυθού δεν παρέχει εχέγγυα για την προστασία αυτής της κοινής κληρονομιάς της ανθρωπότητας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            </w:t>
      </w:r>
      <w:r w:rsidR="00D16CB9" w:rsidRPr="00E73921">
        <w:rPr>
          <w:rFonts w:cs="Arial"/>
          <w:color w:val="212529"/>
        </w:rPr>
        <w:t xml:space="preserve">Η ψήφος μας λοιπόν είναι αρνητική και πιστεύουμε ότι θα ήταν πλέον πολύ πιο χρήσιμο και αναγκαίο να επιδιωχθεί μια παγκόσμια </w:t>
      </w:r>
      <w:r>
        <w:rPr>
          <w:rFonts w:cs="Arial"/>
          <w:color w:val="212529"/>
        </w:rPr>
        <w:t>σ</w:t>
      </w:r>
      <w:r w:rsidR="00D16CB9" w:rsidRPr="00E73921">
        <w:rPr>
          <w:rFonts w:cs="Arial"/>
          <w:color w:val="212529"/>
        </w:rPr>
        <w:t>υνθήκη για τον έλεγχο των εξορύξεων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  <w:r w:rsidR="00D16CB9">
        <w:rPr>
          <w:rFonts w:cs="Arial"/>
          <w:color w:val="212529"/>
        </w:rPr>
        <w:t>Σας ε</w:t>
      </w:r>
      <w:r w:rsidR="00D16CB9" w:rsidRPr="00E73921">
        <w:rPr>
          <w:rFonts w:cs="Arial"/>
          <w:color w:val="212529"/>
        </w:rPr>
        <w:t>υχαριστώ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b/>
          <w:color w:val="212529"/>
        </w:rPr>
        <w:t xml:space="preserve">               </w:t>
      </w:r>
      <w:r w:rsidR="00D16CB9" w:rsidRPr="00E2597F">
        <w:rPr>
          <w:rFonts w:cs="Arial"/>
          <w:b/>
          <w:color w:val="212529"/>
        </w:rPr>
        <w:t>ΚΩΝΣΤΑΝΤΙΝΟΣ ΓΚΙΟΥΛΕΚΑΣ (Πρόεδρος της Επιτροπής):</w:t>
      </w:r>
      <w:r w:rsidR="00D16CB9">
        <w:rPr>
          <w:rFonts w:cs="Arial"/>
          <w:color w:val="212529"/>
        </w:rPr>
        <w:t xml:space="preserve"> </w:t>
      </w:r>
      <w:r w:rsidR="00D16CB9" w:rsidRPr="00E73921">
        <w:rPr>
          <w:rFonts w:cs="Arial"/>
          <w:color w:val="212529"/>
        </w:rPr>
        <w:t xml:space="preserve">Ευχαριστούμε πολύ την κυρία </w:t>
      </w:r>
      <w:r w:rsidR="00D16CB9">
        <w:rPr>
          <w:rFonts w:cs="Arial"/>
          <w:color w:val="212529"/>
        </w:rPr>
        <w:t>Σ</w:t>
      </w:r>
      <w:r w:rsidR="00D16CB9" w:rsidRPr="00E73921">
        <w:rPr>
          <w:rFonts w:cs="Arial"/>
          <w:color w:val="212529"/>
        </w:rPr>
        <w:t>ακοράφα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καταψ</w:t>
      </w:r>
      <w:r w:rsidR="00D16CB9">
        <w:rPr>
          <w:rFonts w:cs="Arial"/>
          <w:color w:val="212529"/>
        </w:rPr>
        <w:t xml:space="preserve">ηφίζει, </w:t>
      </w:r>
      <w:r w:rsidR="00D16CB9" w:rsidRPr="00E73921">
        <w:rPr>
          <w:rFonts w:cs="Arial"/>
          <w:color w:val="212529"/>
        </w:rPr>
        <w:t>λοιπόν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το </w:t>
      </w:r>
      <w:r w:rsidR="00D16CB9">
        <w:rPr>
          <w:rFonts w:cs="Arial"/>
          <w:color w:val="212529"/>
        </w:rPr>
        <w:t>ΜέΡΑ</w:t>
      </w:r>
      <w:r w:rsidR="00D16CB9" w:rsidRPr="00E73921">
        <w:rPr>
          <w:rFonts w:cs="Arial"/>
          <w:color w:val="212529"/>
        </w:rPr>
        <w:t>25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  <w:r w:rsidR="00D16CB9">
        <w:rPr>
          <w:rFonts w:cs="Arial"/>
          <w:color w:val="212529"/>
        </w:rPr>
        <w:t>Εδώ ολοκληρώθηκε ο κύκλος των Ει</w:t>
      </w:r>
      <w:r w:rsidR="00D16CB9" w:rsidRPr="00E73921">
        <w:rPr>
          <w:rFonts w:cs="Arial"/>
          <w:color w:val="212529"/>
        </w:rPr>
        <w:t xml:space="preserve">σηγητών και των </w:t>
      </w:r>
      <w:r w:rsidR="00D16CB9">
        <w:rPr>
          <w:rFonts w:cs="Arial"/>
          <w:color w:val="212529"/>
        </w:rPr>
        <w:t>Ε</w:t>
      </w:r>
      <w:r w:rsidR="00D16CB9" w:rsidRPr="00E73921">
        <w:rPr>
          <w:rFonts w:cs="Arial"/>
          <w:color w:val="212529"/>
        </w:rPr>
        <w:t xml:space="preserve">ιδικών </w:t>
      </w:r>
      <w:r w:rsidR="00D16CB9">
        <w:rPr>
          <w:rFonts w:cs="Arial"/>
          <w:color w:val="212529"/>
        </w:rPr>
        <w:t>Αγορητών.</w:t>
      </w:r>
      <w:r>
        <w:rPr>
          <w:rFonts w:cs="Arial"/>
          <w:color w:val="212529"/>
        </w:rPr>
        <w:t xml:space="preserve"> </w:t>
      </w:r>
      <w:r w:rsidR="00D16CB9">
        <w:rPr>
          <w:rFonts w:cs="Arial"/>
          <w:color w:val="212529"/>
        </w:rPr>
        <w:t>Το λόγο έχει ο κ. Υφυπουργός.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b/>
          <w:color w:val="212529"/>
        </w:rPr>
        <w:t xml:space="preserve">                </w:t>
      </w:r>
      <w:r w:rsidR="00D16CB9" w:rsidRPr="00E2597F">
        <w:rPr>
          <w:rFonts w:cs="Arial"/>
          <w:b/>
          <w:color w:val="212529"/>
        </w:rPr>
        <w:t xml:space="preserve">ΑΝΔΡΕΑΣ ΚΑΤΣΑΝΙΩΤΗΣ (Υφυπουργός Εξωτερικών): </w:t>
      </w:r>
      <w:r w:rsidR="00D16CB9">
        <w:rPr>
          <w:rFonts w:cs="Arial"/>
          <w:color w:val="212529"/>
        </w:rPr>
        <w:t>Θα ήθελα</w:t>
      </w:r>
      <w:r w:rsidR="00D16CB9" w:rsidRPr="00E73921">
        <w:rPr>
          <w:rFonts w:cs="Arial"/>
          <w:color w:val="212529"/>
        </w:rPr>
        <w:t xml:space="preserve"> να πω ότι η </w:t>
      </w:r>
      <w:r w:rsidR="00D16CB9">
        <w:rPr>
          <w:rFonts w:cs="Arial"/>
          <w:color w:val="212529"/>
        </w:rPr>
        <w:t>Διεθνής Α</w:t>
      </w:r>
      <w:r w:rsidR="00D16CB9" w:rsidRPr="00E73921">
        <w:rPr>
          <w:rFonts w:cs="Arial"/>
          <w:color w:val="212529"/>
        </w:rPr>
        <w:t xml:space="preserve">ρχή </w:t>
      </w:r>
      <w:r w:rsidR="00D16CB9">
        <w:rPr>
          <w:rFonts w:cs="Arial"/>
          <w:color w:val="212529"/>
        </w:rPr>
        <w:t xml:space="preserve">Βυθού </w:t>
      </w:r>
      <w:r w:rsidR="00D16CB9" w:rsidRPr="00E73921">
        <w:rPr>
          <w:rFonts w:cs="Arial"/>
          <w:color w:val="212529"/>
        </w:rPr>
        <w:t xml:space="preserve">λειτουργεί κανονικά </w:t>
      </w:r>
      <w:r>
        <w:rPr>
          <w:rFonts w:cs="Arial"/>
          <w:color w:val="212529"/>
        </w:rPr>
        <w:t>από το Μάρτιο</w:t>
      </w:r>
      <w:r w:rsidR="00D16CB9">
        <w:rPr>
          <w:rFonts w:cs="Arial"/>
          <w:color w:val="212529"/>
        </w:rPr>
        <w:t xml:space="preserve"> του 1998,</w:t>
      </w:r>
      <w:r w:rsidR="00D16CB9" w:rsidRPr="00E73921">
        <w:rPr>
          <w:rFonts w:cs="Arial"/>
          <w:color w:val="212529"/>
        </w:rPr>
        <w:t xml:space="preserve"> γιατί εδώ υπήρχε μια αντίληψη</w:t>
      </w:r>
      <w:r w:rsidR="00D16CB9">
        <w:rPr>
          <w:rFonts w:cs="Arial"/>
          <w:color w:val="212529"/>
        </w:rPr>
        <w:t xml:space="preserve">, ακούστηκε, εννοήθηκε, </w:t>
      </w:r>
      <w:r w:rsidR="00D16CB9" w:rsidRPr="00E73921">
        <w:rPr>
          <w:rFonts w:cs="Arial"/>
          <w:color w:val="212529"/>
        </w:rPr>
        <w:t xml:space="preserve">ότι εμείς καθυστερήσαμε να φέρουμε αυτή την </w:t>
      </w:r>
      <w:r w:rsidR="00D16CB9">
        <w:rPr>
          <w:rFonts w:cs="Arial"/>
          <w:color w:val="212529"/>
        </w:rPr>
        <w:t>Κ</w:t>
      </w:r>
      <w:r w:rsidR="00D16CB9" w:rsidRPr="00E73921">
        <w:rPr>
          <w:rFonts w:cs="Arial"/>
          <w:color w:val="212529"/>
        </w:rPr>
        <w:t>ύρωση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όχι μόνο εμείς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όλες οι κυβερνήσεις από </w:t>
      </w:r>
      <w:r w:rsidR="00D16CB9">
        <w:rPr>
          <w:rFonts w:cs="Arial"/>
          <w:color w:val="212529"/>
        </w:rPr>
        <w:t xml:space="preserve">το 1998 και μετά. Η Αρχή </w:t>
      </w:r>
      <w:r w:rsidR="00D16CB9" w:rsidRPr="00E73921">
        <w:rPr>
          <w:rFonts w:cs="Arial"/>
          <w:color w:val="212529"/>
        </w:rPr>
        <w:t>λειτουργούσε κανονικά</w:t>
      </w:r>
      <w:r w:rsidR="00D16CB9">
        <w:rPr>
          <w:rFonts w:cs="Arial"/>
          <w:color w:val="212529"/>
        </w:rPr>
        <w:t xml:space="preserve"> και </w:t>
      </w:r>
      <w:r w:rsidR="00D16CB9" w:rsidRPr="00E73921">
        <w:rPr>
          <w:rFonts w:cs="Arial"/>
          <w:color w:val="212529"/>
        </w:rPr>
        <w:t xml:space="preserve">τώρα μιλάμε για κάποιες εξειδικεύσεις προνομίων και </w:t>
      </w:r>
      <w:r w:rsidR="00D16CB9">
        <w:rPr>
          <w:rFonts w:cs="Arial"/>
          <w:color w:val="212529"/>
        </w:rPr>
        <w:t xml:space="preserve">ασυλιών </w:t>
      </w:r>
      <w:r w:rsidR="00D16CB9" w:rsidRPr="00E73921">
        <w:rPr>
          <w:rFonts w:cs="Arial"/>
          <w:color w:val="212529"/>
        </w:rPr>
        <w:t xml:space="preserve">για την καλύτερη λειτουργία αυτής της </w:t>
      </w:r>
      <w:r w:rsidR="00D16CB9">
        <w:rPr>
          <w:rFonts w:cs="Arial"/>
          <w:color w:val="212529"/>
        </w:rPr>
        <w:t>Α</w:t>
      </w:r>
      <w:r w:rsidR="00D16CB9" w:rsidRPr="00E73921">
        <w:rPr>
          <w:rFonts w:cs="Arial"/>
          <w:color w:val="212529"/>
        </w:rPr>
        <w:t>ρχής</w:t>
      </w:r>
      <w:r w:rsidR="00D16CB9">
        <w:rPr>
          <w:rFonts w:cs="Arial"/>
          <w:color w:val="212529"/>
        </w:rPr>
        <w:t xml:space="preserve">. 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               </w:t>
      </w:r>
      <w:r w:rsidR="00D16CB9">
        <w:rPr>
          <w:rFonts w:cs="Arial"/>
          <w:color w:val="212529"/>
        </w:rPr>
        <w:t>Στην ουσία γιατί μιλάμε; Δεν παρέχουμε προνόμια και ασυλία, οι</w:t>
      </w:r>
      <w:r w:rsidR="00D16CB9" w:rsidRPr="00E73921">
        <w:rPr>
          <w:rFonts w:cs="Arial"/>
          <w:color w:val="212529"/>
        </w:rPr>
        <w:t xml:space="preserve"> άνθρωποι </w:t>
      </w:r>
      <w:r w:rsidR="00D16CB9">
        <w:rPr>
          <w:rFonts w:cs="Arial"/>
          <w:color w:val="212529"/>
        </w:rPr>
        <w:t>που είναι σ’ αυτήν την Α</w:t>
      </w:r>
      <w:r w:rsidR="00D16CB9" w:rsidRPr="00E73921">
        <w:rPr>
          <w:rFonts w:cs="Arial"/>
          <w:color w:val="212529"/>
        </w:rPr>
        <w:t>ρχή παίρνουν διπλωματικά προνόμια και ασυλί</w:t>
      </w:r>
      <w:r w:rsidR="00D16CB9">
        <w:rPr>
          <w:rFonts w:cs="Arial"/>
          <w:color w:val="212529"/>
        </w:rPr>
        <w:t>ε</w:t>
      </w:r>
      <w:r w:rsidR="00D16CB9" w:rsidRPr="00E73921">
        <w:rPr>
          <w:rFonts w:cs="Arial"/>
          <w:color w:val="212529"/>
        </w:rPr>
        <w:t>ς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έτσι ώστε να μπορούν να κάνουν πιο εύκολα τη δουλειά τους στις χώρες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στις οποίες χρειάζεται να πηγαίνουν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Η έδρα του </w:t>
      </w:r>
      <w:r w:rsidR="00D16CB9">
        <w:rPr>
          <w:rFonts w:cs="Arial"/>
          <w:color w:val="212529"/>
        </w:rPr>
        <w:t>Ο</w:t>
      </w:r>
      <w:r w:rsidR="00D16CB9" w:rsidRPr="00E73921">
        <w:rPr>
          <w:rFonts w:cs="Arial"/>
          <w:color w:val="212529"/>
        </w:rPr>
        <w:t xml:space="preserve">ργανισμού </w:t>
      </w:r>
      <w:r w:rsidR="00D16CB9">
        <w:rPr>
          <w:rFonts w:cs="Arial"/>
          <w:color w:val="212529"/>
        </w:rPr>
        <w:t>είναι στην Τ</w:t>
      </w:r>
      <w:r w:rsidR="00D16CB9" w:rsidRPr="00E73921">
        <w:rPr>
          <w:rFonts w:cs="Arial"/>
          <w:color w:val="212529"/>
        </w:rPr>
        <w:t>ζαμάικα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άρα αυτού του τύπου τα διπλωματικά προν</w:t>
      </w:r>
      <w:r w:rsidR="00D16CB9">
        <w:rPr>
          <w:rFonts w:cs="Arial"/>
          <w:color w:val="212529"/>
        </w:rPr>
        <w:t>όμια και οι ασυλίες</w:t>
      </w:r>
      <w:r w:rsidR="00D16CB9" w:rsidRPr="00E73921">
        <w:rPr>
          <w:rFonts w:cs="Arial"/>
          <w:color w:val="212529"/>
        </w:rPr>
        <w:t xml:space="preserve"> αφορούν και δικούς μας ανθρώπους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που ίσως κληθούν να πάνε στην </w:t>
      </w:r>
      <w:r w:rsidR="00D16CB9">
        <w:rPr>
          <w:rFonts w:cs="Arial"/>
          <w:color w:val="212529"/>
        </w:rPr>
        <w:t>Α</w:t>
      </w:r>
      <w:r w:rsidR="00D16CB9" w:rsidRPr="00E73921">
        <w:rPr>
          <w:rFonts w:cs="Arial"/>
          <w:color w:val="212529"/>
        </w:rPr>
        <w:t>ρχή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Οπότε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να είναι καθαρό αυτό μιλάμε για παραχώρηση τέτο</w:t>
      </w:r>
      <w:r w:rsidR="00D16CB9">
        <w:rPr>
          <w:rFonts w:cs="Arial"/>
          <w:color w:val="212529"/>
        </w:rPr>
        <w:t xml:space="preserve">ιου τύπου </w:t>
      </w:r>
      <w:r w:rsidR="00D16CB9" w:rsidRPr="00E73921">
        <w:rPr>
          <w:rFonts w:cs="Arial"/>
          <w:color w:val="212529"/>
        </w:rPr>
        <w:t>προνομίων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διπλωματικών προνομίων</w:t>
      </w:r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color w:val="212529"/>
        </w:rPr>
        <w:lastRenderedPageBreak/>
        <w:t xml:space="preserve">                </w:t>
      </w:r>
      <w:r w:rsidR="00D16CB9" w:rsidRPr="00E73921">
        <w:rPr>
          <w:rFonts w:cs="Arial"/>
          <w:color w:val="212529"/>
        </w:rPr>
        <w:t>Είναι σημαντικό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γιατί όπως είπαν οι περισσότεροι συνάδελφοι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αυτή η </w:t>
      </w:r>
      <w:r w:rsidR="00D16CB9">
        <w:rPr>
          <w:rFonts w:cs="Arial"/>
          <w:color w:val="212529"/>
        </w:rPr>
        <w:t>Α</w:t>
      </w:r>
      <w:r w:rsidR="00D16CB9" w:rsidRPr="00E73921">
        <w:rPr>
          <w:rFonts w:cs="Arial"/>
          <w:color w:val="212529"/>
        </w:rPr>
        <w:t xml:space="preserve">ρχή προκύπτει από τη </w:t>
      </w:r>
      <w:r w:rsidR="00D16CB9">
        <w:rPr>
          <w:rFonts w:cs="Arial"/>
          <w:color w:val="212529"/>
        </w:rPr>
        <w:t>Σ</w:t>
      </w:r>
      <w:r w:rsidR="00D16CB9" w:rsidRPr="00E73921">
        <w:rPr>
          <w:rFonts w:cs="Arial"/>
          <w:color w:val="212529"/>
        </w:rPr>
        <w:t xml:space="preserve">υμφωνία </w:t>
      </w:r>
      <w:r w:rsidR="00D16CB9">
        <w:rPr>
          <w:rFonts w:cs="Arial"/>
          <w:color w:val="212529"/>
          <w:lang w:val="en-US"/>
        </w:rPr>
        <w:t>UNCLOS</w:t>
      </w:r>
      <w:r w:rsidR="00D16CB9">
        <w:rPr>
          <w:rFonts w:cs="Arial"/>
          <w:color w:val="212529"/>
        </w:rPr>
        <w:t xml:space="preserve">, </w:t>
      </w:r>
      <w:r w:rsidR="00D16CB9" w:rsidRPr="00E73921">
        <w:rPr>
          <w:rFonts w:cs="Arial"/>
          <w:color w:val="212529"/>
        </w:rPr>
        <w:t>που είναι μια συμφωνία που για μας είναι πάρα πολύ σημαντική</w:t>
      </w:r>
      <w:r w:rsidR="00D16CB9">
        <w:rPr>
          <w:rFonts w:cs="Arial"/>
          <w:color w:val="212529"/>
        </w:rPr>
        <w:t xml:space="preserve"> εθνικά.</w:t>
      </w:r>
      <w:r w:rsidR="00D16CB9" w:rsidRPr="00E73921">
        <w:rPr>
          <w:rFonts w:cs="Arial"/>
          <w:color w:val="212529"/>
        </w:rPr>
        <w:t xml:space="preserve"> Αυτή η </w:t>
      </w:r>
      <w:r w:rsidR="00D16CB9">
        <w:rPr>
          <w:rFonts w:cs="Arial"/>
          <w:color w:val="212529"/>
        </w:rPr>
        <w:t>Κ</w:t>
      </w:r>
      <w:r w:rsidR="00D16CB9" w:rsidRPr="00E73921">
        <w:rPr>
          <w:rFonts w:cs="Arial"/>
          <w:color w:val="212529"/>
        </w:rPr>
        <w:t>υβέρνηση αυτό που έχει καταφέρει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και το κάνει σε όλες τις διεθνείς επισκέψεις και σε άλλες διεθνείς παρουσίες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είναι</w:t>
      </w:r>
      <w:r>
        <w:rPr>
          <w:rFonts w:cs="Arial"/>
          <w:color w:val="212529"/>
        </w:rPr>
        <w:t xml:space="preserve"> ότι δεν </w:t>
      </w:r>
      <w:r w:rsidR="00D16CB9" w:rsidRPr="00E73921">
        <w:rPr>
          <w:rFonts w:cs="Arial"/>
          <w:color w:val="212529"/>
        </w:rPr>
        <w:t xml:space="preserve"> έχει </w:t>
      </w:r>
      <w:proofErr w:type="spellStart"/>
      <w:r w:rsidR="00D16CB9" w:rsidRPr="00E73921">
        <w:rPr>
          <w:rFonts w:cs="Arial"/>
          <w:color w:val="212529"/>
        </w:rPr>
        <w:t>οπτικοπο</w:t>
      </w:r>
      <w:r w:rsidR="00D16CB9">
        <w:rPr>
          <w:rFonts w:cs="Arial"/>
          <w:color w:val="212529"/>
        </w:rPr>
        <w:t>ιήσει</w:t>
      </w:r>
      <w:proofErr w:type="spellEnd"/>
      <w:r w:rsidR="00D16CB9">
        <w:rPr>
          <w:rFonts w:cs="Arial"/>
          <w:color w:val="212529"/>
        </w:rPr>
        <w:t xml:space="preserve"> </w:t>
      </w:r>
      <w:r w:rsidR="00D16CB9" w:rsidRPr="00E73921">
        <w:rPr>
          <w:rFonts w:cs="Arial"/>
          <w:color w:val="212529"/>
        </w:rPr>
        <w:t xml:space="preserve">αυτό που συμβαίνει στο </w:t>
      </w:r>
      <w:r w:rsidR="00D16CB9">
        <w:rPr>
          <w:rFonts w:cs="Arial"/>
          <w:color w:val="212529"/>
        </w:rPr>
        <w:t>Α</w:t>
      </w:r>
      <w:r w:rsidR="00D16CB9" w:rsidRPr="00E73921">
        <w:rPr>
          <w:rFonts w:cs="Arial"/>
          <w:color w:val="212529"/>
        </w:rPr>
        <w:t>ιγαίο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έτσι ώστε όλοι οι συνομιλητές μας να μπορούν να βλέπουν εύκολα και κατανοητά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ποιος έχει το δίκιο σε αυτή την περιοχή του κόσμου</w:t>
      </w:r>
      <w:r w:rsidR="00D16CB9">
        <w:rPr>
          <w:rFonts w:cs="Arial"/>
          <w:color w:val="212529"/>
        </w:rPr>
        <w:t>,</w:t>
      </w:r>
      <w:r w:rsidR="00D16CB9" w:rsidRPr="00E73921">
        <w:rPr>
          <w:rFonts w:cs="Arial"/>
          <w:color w:val="212529"/>
        </w:rPr>
        <w:t xml:space="preserve"> ποιος έχει το δίκαιο στο </w:t>
      </w:r>
      <w:r w:rsidR="00D16CB9">
        <w:rPr>
          <w:rFonts w:cs="Arial"/>
          <w:color w:val="212529"/>
        </w:rPr>
        <w:t>Α</w:t>
      </w:r>
      <w:r w:rsidR="00D16CB9" w:rsidRPr="00E73921">
        <w:rPr>
          <w:rFonts w:cs="Arial"/>
          <w:color w:val="212529"/>
        </w:rPr>
        <w:t>ιγαίο</w:t>
      </w:r>
      <w:r w:rsidR="00D16CB9">
        <w:rPr>
          <w:rFonts w:cs="Arial"/>
          <w:color w:val="212529"/>
        </w:rPr>
        <w:t>.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             </w:t>
      </w:r>
      <w:r w:rsidR="00D16CB9">
        <w:rPr>
          <w:rFonts w:cs="Arial"/>
          <w:color w:val="212529"/>
        </w:rPr>
        <w:t>Ό</w:t>
      </w:r>
      <w:r w:rsidR="00D16CB9" w:rsidRPr="00E73921">
        <w:rPr>
          <w:rFonts w:cs="Arial"/>
          <w:color w:val="212529"/>
        </w:rPr>
        <w:t xml:space="preserve">σον αφορά αυτό που είπε </w:t>
      </w:r>
      <w:r>
        <w:rPr>
          <w:rFonts w:cs="Arial"/>
          <w:color w:val="212529"/>
        </w:rPr>
        <w:t xml:space="preserve">η </w:t>
      </w:r>
      <w:r w:rsidR="00D16CB9" w:rsidRPr="00E73921">
        <w:rPr>
          <w:rFonts w:cs="Arial"/>
          <w:color w:val="212529"/>
        </w:rPr>
        <w:t xml:space="preserve"> συνάδελφος </w:t>
      </w:r>
      <w:r w:rsidR="00D16CB9">
        <w:rPr>
          <w:rFonts w:cs="Arial"/>
          <w:color w:val="212529"/>
        </w:rPr>
        <w:t xml:space="preserve">από ΜέΡΑ25, </w:t>
      </w:r>
      <w:r w:rsidR="00D16CB9" w:rsidRPr="00E73921">
        <w:rPr>
          <w:rFonts w:cs="Arial"/>
          <w:color w:val="212529"/>
        </w:rPr>
        <w:t xml:space="preserve">τι έγινε </w:t>
      </w:r>
      <w:r w:rsidR="00D16CB9">
        <w:rPr>
          <w:rFonts w:cs="Arial"/>
          <w:color w:val="212529"/>
        </w:rPr>
        <w:t xml:space="preserve">με το </w:t>
      </w:r>
      <w:proofErr w:type="spellStart"/>
      <w:r w:rsidR="00D16CB9">
        <w:rPr>
          <w:rFonts w:cs="Arial"/>
          <w:color w:val="212529"/>
        </w:rPr>
        <w:t>Τουρκολιβυκό</w:t>
      </w:r>
      <w:proofErr w:type="spellEnd"/>
      <w:r w:rsidR="00D16CB9">
        <w:rPr>
          <w:rFonts w:cs="Arial"/>
          <w:color w:val="212529"/>
        </w:rPr>
        <w:t xml:space="preserve"> Σ</w:t>
      </w:r>
      <w:r w:rsidR="00D16CB9" w:rsidRPr="00E73921">
        <w:rPr>
          <w:rFonts w:cs="Arial"/>
          <w:color w:val="212529"/>
        </w:rPr>
        <w:t xml:space="preserve">ύμφωνο θα του θυμίσω ότι πρόσφατα την Κυριακή ο </w:t>
      </w:r>
      <w:r w:rsidR="00D16CB9">
        <w:rPr>
          <w:rFonts w:cs="Arial"/>
          <w:color w:val="212529"/>
        </w:rPr>
        <w:t>Υ</w:t>
      </w:r>
      <w:r w:rsidR="00D16CB9" w:rsidRPr="00E73921">
        <w:rPr>
          <w:rFonts w:cs="Arial"/>
          <w:color w:val="212529"/>
        </w:rPr>
        <w:t xml:space="preserve">πουργός των </w:t>
      </w:r>
      <w:r w:rsidR="00D16CB9">
        <w:rPr>
          <w:rFonts w:cs="Arial"/>
          <w:color w:val="212529"/>
        </w:rPr>
        <w:t>Ε</w:t>
      </w:r>
      <w:r w:rsidR="00D16CB9" w:rsidRPr="00E73921">
        <w:rPr>
          <w:rFonts w:cs="Arial"/>
          <w:color w:val="212529"/>
        </w:rPr>
        <w:t>ξωτερικών</w:t>
      </w:r>
      <w:r w:rsidR="00D16CB9">
        <w:rPr>
          <w:rFonts w:cs="Arial"/>
          <w:color w:val="212529"/>
        </w:rPr>
        <w:t>, κ. Δένδιας</w:t>
      </w:r>
      <w:r w:rsidR="00D16CB9" w:rsidRPr="00E73921">
        <w:rPr>
          <w:rFonts w:cs="Arial"/>
          <w:color w:val="212529"/>
        </w:rPr>
        <w:t xml:space="preserve"> μετέβη στο </w:t>
      </w:r>
      <w:proofErr w:type="spellStart"/>
      <w:r w:rsidR="00D16CB9" w:rsidRPr="00E73921">
        <w:rPr>
          <w:rFonts w:cs="Arial"/>
          <w:color w:val="212529"/>
        </w:rPr>
        <w:t>Κά</w:t>
      </w:r>
      <w:r w:rsidR="00D16CB9">
        <w:rPr>
          <w:rFonts w:cs="Arial"/>
          <w:color w:val="212529"/>
        </w:rPr>
        <w:t>ι</w:t>
      </w:r>
      <w:r w:rsidR="00D16CB9" w:rsidRPr="00E73921">
        <w:rPr>
          <w:rFonts w:cs="Arial"/>
          <w:color w:val="212529"/>
        </w:rPr>
        <w:t>ρο</w:t>
      </w:r>
      <w:proofErr w:type="spellEnd"/>
      <w:r w:rsidR="00D16CB9">
        <w:rPr>
          <w:rFonts w:cs="Arial"/>
          <w:color w:val="212529"/>
        </w:rPr>
        <w:t>.</w:t>
      </w:r>
      <w:r w:rsidR="00D16CB9" w:rsidRPr="00E73921">
        <w:rPr>
          <w:rFonts w:cs="Arial"/>
          <w:color w:val="212529"/>
        </w:rPr>
        <w:t xml:space="preserve"> </w:t>
      </w:r>
    </w:p>
    <w:p w:rsidR="00D16CB9" w:rsidRDefault="00BD5490" w:rsidP="00E73921">
      <w:pPr>
        <w:jc w:val="both"/>
        <w:rPr>
          <w:rFonts w:cs="Arial"/>
          <w:color w:val="212529"/>
        </w:rPr>
      </w:pPr>
      <w:r>
        <w:rPr>
          <w:rFonts w:cs="Arial"/>
          <w:b/>
          <w:color w:val="212529"/>
        </w:rPr>
        <w:t xml:space="preserve">            </w:t>
      </w:r>
      <w:r w:rsidR="00114951">
        <w:rPr>
          <w:rFonts w:cs="Arial"/>
          <w:b/>
          <w:color w:val="212529"/>
        </w:rPr>
        <w:t>ΣΟΦΙΑ ΣΑΚΟΡΑΦΑ</w:t>
      </w:r>
      <w:bookmarkStart w:id="0" w:name="_GoBack"/>
      <w:bookmarkEnd w:id="0"/>
      <w:r w:rsidR="00D16CB9" w:rsidRPr="00957750">
        <w:rPr>
          <w:rFonts w:cs="Arial"/>
          <w:b/>
          <w:color w:val="212529"/>
        </w:rPr>
        <w:t xml:space="preserve"> (Ειδική Αγορήτρια του ΜέΡΑ25 ):</w:t>
      </w:r>
      <w:r w:rsidR="00D16CB9">
        <w:rPr>
          <w:rFonts w:cs="Arial"/>
          <w:color w:val="212529"/>
        </w:rPr>
        <w:t xml:space="preserve"> Δεν το είπε το ΜέΡΑ25. </w:t>
      </w:r>
    </w:p>
    <w:p w:rsidR="00D16CB9" w:rsidRDefault="00D16CB9" w:rsidP="005100BA">
      <w:pPr>
        <w:spacing w:line="276" w:lineRule="auto"/>
        <w:ind w:firstLine="567"/>
        <w:jc w:val="both"/>
        <w:rPr>
          <w:rFonts w:ascii="Calibri" w:hAnsi="Calibri"/>
        </w:rPr>
      </w:pPr>
      <w:r w:rsidRPr="005622FC">
        <w:rPr>
          <w:rFonts w:ascii="Calibri" w:hAnsi="Calibri"/>
          <w:b/>
        </w:rPr>
        <w:t>ΑΝΔΡΕΑΣ ΚΑΤΣΑΝΙΩΤΗΣ (Υπουργός Εξωτερικών):</w:t>
      </w:r>
      <w:r>
        <w:rPr>
          <w:rFonts w:ascii="Calibri" w:hAnsi="Calibri"/>
        </w:rPr>
        <w:t xml:space="preserve"> Χίλια συγνώμη, έκανα ένα λάθος.</w:t>
      </w:r>
    </w:p>
    <w:p w:rsidR="00D16CB9" w:rsidRDefault="00D16CB9" w:rsidP="005100BA">
      <w:pPr>
        <w:spacing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Μετέβη ο</w:t>
      </w:r>
      <w:r w:rsidRPr="005100BA">
        <w:rPr>
          <w:rFonts w:ascii="Calibri" w:hAnsi="Calibri"/>
        </w:rPr>
        <w:t xml:space="preserve"> κύριος Δένδιας στο </w:t>
      </w:r>
      <w:proofErr w:type="spellStart"/>
      <w:r w:rsidRPr="005100BA">
        <w:rPr>
          <w:rFonts w:ascii="Calibri" w:hAnsi="Calibri"/>
        </w:rPr>
        <w:t>Κάιρο</w:t>
      </w:r>
      <w:proofErr w:type="spellEnd"/>
      <w:r w:rsidRPr="005100BA">
        <w:rPr>
          <w:rFonts w:ascii="Calibri" w:hAnsi="Calibri"/>
        </w:rPr>
        <w:t xml:space="preserve"> την Κυριακή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είχε συνομιλίες και συνάντησ</w:t>
      </w:r>
      <w:r>
        <w:rPr>
          <w:rFonts w:ascii="Calibri" w:hAnsi="Calibri"/>
        </w:rPr>
        <w:t>η</w:t>
      </w:r>
      <w:r w:rsidRPr="005100BA">
        <w:rPr>
          <w:rFonts w:ascii="Calibri" w:hAnsi="Calibri"/>
        </w:rPr>
        <w:t xml:space="preserve"> με τον αντίστοιχο </w:t>
      </w:r>
      <w:r>
        <w:rPr>
          <w:rFonts w:ascii="Calibri" w:hAnsi="Calibri"/>
        </w:rPr>
        <w:t xml:space="preserve">Υπουργό Εξωτερικών της Αιγύπτου, όπου </w:t>
      </w:r>
      <w:r w:rsidRPr="005100BA">
        <w:rPr>
          <w:rFonts w:ascii="Calibri" w:hAnsi="Calibri"/>
        </w:rPr>
        <w:t>είπαν και μίλησαν για το παράνομο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άκυρο και ανύπαρκτο </w:t>
      </w:r>
      <w:proofErr w:type="spellStart"/>
      <w:r w:rsidRPr="005100BA">
        <w:rPr>
          <w:rFonts w:ascii="Calibri" w:hAnsi="Calibri"/>
        </w:rPr>
        <w:t>τουρκολιβυκ</w:t>
      </w:r>
      <w:r>
        <w:rPr>
          <w:rFonts w:ascii="Calibri" w:hAnsi="Calibri"/>
        </w:rPr>
        <w:t>ό</w:t>
      </w:r>
      <w:proofErr w:type="spellEnd"/>
      <w:r w:rsidRPr="005100BA">
        <w:rPr>
          <w:rFonts w:ascii="Calibri" w:hAnsi="Calibri"/>
        </w:rPr>
        <w:t xml:space="preserve"> σύμφωνο</w:t>
      </w:r>
      <w:r>
        <w:rPr>
          <w:rFonts w:ascii="Calibri" w:hAnsi="Calibri"/>
        </w:rPr>
        <w:t xml:space="preserve">. Ο εκπρόσωπος του </w:t>
      </w:r>
      <w:r>
        <w:rPr>
          <w:rFonts w:ascii="Calibri" w:hAnsi="Calibri"/>
          <w:lang w:val="en-US"/>
        </w:rPr>
        <w:t>State</w:t>
      </w:r>
      <w:r w:rsidRPr="00D1775D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Department</w:t>
      </w:r>
      <w:r>
        <w:rPr>
          <w:rFonts w:ascii="Calibri" w:hAnsi="Calibri"/>
        </w:rPr>
        <w:t xml:space="preserve"> </w:t>
      </w:r>
      <w:r w:rsidRPr="005100BA">
        <w:rPr>
          <w:rFonts w:ascii="Calibri" w:hAnsi="Calibri"/>
        </w:rPr>
        <w:t xml:space="preserve">είπε ότι η κυβέρνηση της Λιβύης </w:t>
      </w:r>
      <w:r>
        <w:rPr>
          <w:rFonts w:ascii="Calibri" w:hAnsi="Calibri"/>
        </w:rPr>
        <w:t>δ</w:t>
      </w:r>
      <w:r w:rsidRPr="005100BA">
        <w:rPr>
          <w:rFonts w:ascii="Calibri" w:hAnsi="Calibri"/>
        </w:rPr>
        <w:t>εν μπορεί να υπογράφει</w:t>
      </w:r>
      <w:r>
        <w:rPr>
          <w:rFonts w:ascii="Calibri" w:hAnsi="Calibri"/>
        </w:rPr>
        <w:t xml:space="preserve"> τέτοιες</w:t>
      </w:r>
      <w:r w:rsidRPr="005100BA">
        <w:rPr>
          <w:rFonts w:ascii="Calibri" w:hAnsi="Calibri"/>
        </w:rPr>
        <w:t xml:space="preserve"> συμφωνίες με την Τουρκία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ο εκπρόσωπος της Κομισιόν είπε ότι παραβιάζ</w:t>
      </w:r>
      <w:r>
        <w:rPr>
          <w:rFonts w:ascii="Calibri" w:hAnsi="Calibri"/>
        </w:rPr>
        <w:t>ον</w:t>
      </w:r>
      <w:r w:rsidRPr="005100BA">
        <w:rPr>
          <w:rFonts w:ascii="Calibri" w:hAnsi="Calibri"/>
        </w:rPr>
        <w:t xml:space="preserve">ται </w:t>
      </w:r>
      <w:r>
        <w:rPr>
          <w:rFonts w:ascii="Calibri" w:hAnsi="Calibri"/>
        </w:rPr>
        <w:t xml:space="preserve">με </w:t>
      </w:r>
      <w:r w:rsidRPr="005100BA">
        <w:rPr>
          <w:rFonts w:ascii="Calibri" w:hAnsi="Calibri"/>
        </w:rPr>
        <w:t xml:space="preserve">αυτό το μνημόνιο και </w:t>
      </w:r>
      <w:r>
        <w:rPr>
          <w:rFonts w:ascii="Calibri" w:hAnsi="Calibri"/>
        </w:rPr>
        <w:t xml:space="preserve">με </w:t>
      </w:r>
      <w:r w:rsidRPr="005100BA">
        <w:rPr>
          <w:rFonts w:ascii="Calibri" w:hAnsi="Calibri"/>
        </w:rPr>
        <w:t>αυτή τη συμφωνία κυριαρχικά δικαιώματα τρίτων κρατών</w:t>
      </w:r>
      <w:r>
        <w:rPr>
          <w:rFonts w:ascii="Calibri" w:hAnsi="Calibri"/>
        </w:rPr>
        <w:t>, το ΥΠΕΞ</w:t>
      </w:r>
      <w:r w:rsidRPr="005100BA">
        <w:rPr>
          <w:rFonts w:ascii="Calibri" w:hAnsi="Calibri"/>
        </w:rPr>
        <w:t xml:space="preserve"> της Γαλλίας μίλησε για παραβίαση κυριαρχικών δικαιωμάτων </w:t>
      </w:r>
      <w:r>
        <w:rPr>
          <w:rFonts w:ascii="Calibri" w:hAnsi="Calibri"/>
        </w:rPr>
        <w:t>άλλων</w:t>
      </w:r>
      <w:r w:rsidRPr="005100BA">
        <w:rPr>
          <w:rFonts w:ascii="Calibri" w:hAnsi="Calibri"/>
        </w:rPr>
        <w:t xml:space="preserve"> κρατών</w:t>
      </w:r>
      <w:r>
        <w:rPr>
          <w:rFonts w:ascii="Calibri" w:hAnsi="Calibri"/>
        </w:rPr>
        <w:t>, το ΥΠΕΞ</w:t>
      </w:r>
      <w:r w:rsidRPr="005100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της </w:t>
      </w:r>
      <w:r w:rsidRPr="005100BA">
        <w:rPr>
          <w:rFonts w:ascii="Calibri" w:hAnsi="Calibri"/>
        </w:rPr>
        <w:t>Γερμανίας είπε ότι δεν αναγνωρίζει τη συμφωνία</w:t>
      </w:r>
      <w:r>
        <w:rPr>
          <w:rFonts w:ascii="Calibri" w:hAnsi="Calibri"/>
        </w:rPr>
        <w:t>.</w:t>
      </w:r>
      <w:r w:rsidRPr="005100BA">
        <w:rPr>
          <w:rFonts w:ascii="Calibri" w:hAnsi="Calibri"/>
        </w:rPr>
        <w:t xml:space="preserve"> </w:t>
      </w:r>
    </w:p>
    <w:p w:rsidR="00D16CB9" w:rsidRDefault="00D16CB9" w:rsidP="005100BA">
      <w:pPr>
        <w:spacing w:line="276" w:lineRule="auto"/>
        <w:ind w:firstLine="567"/>
        <w:jc w:val="both"/>
        <w:rPr>
          <w:rFonts w:ascii="Calibri" w:hAnsi="Calibri"/>
        </w:rPr>
      </w:pPr>
      <w:r w:rsidRPr="005100BA">
        <w:rPr>
          <w:rFonts w:ascii="Calibri" w:hAnsi="Calibri"/>
        </w:rPr>
        <w:t>Άρα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εδώ θα πρέπει να συμφωνήσουμε όλοι ότι η πολιτική της διεθνοποίησης των προβλημάτων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οι γρήγορες αντιδράσεις του Υπουργείου Εξωτερικών και του Υπουργού του κυρίου </w:t>
      </w:r>
      <w:proofErr w:type="spellStart"/>
      <w:r>
        <w:rPr>
          <w:rFonts w:ascii="Calibri" w:hAnsi="Calibri"/>
        </w:rPr>
        <w:t>Δένδια</w:t>
      </w:r>
      <w:proofErr w:type="spellEnd"/>
      <w:r>
        <w:rPr>
          <w:rFonts w:ascii="Calibri" w:hAnsi="Calibri"/>
        </w:rPr>
        <w:t xml:space="preserve">, </w:t>
      </w:r>
      <w:r w:rsidRPr="005100BA">
        <w:rPr>
          <w:rFonts w:ascii="Calibri" w:hAnsi="Calibri"/>
        </w:rPr>
        <w:t xml:space="preserve">η συντονισμένη παρουσία στα διεθνή φόρα του Πρωθυπουργού </w:t>
      </w:r>
      <w:r>
        <w:rPr>
          <w:rFonts w:ascii="Calibri" w:hAnsi="Calibri"/>
        </w:rPr>
        <w:t>-</w:t>
      </w:r>
      <w:r w:rsidRPr="005100BA">
        <w:rPr>
          <w:rFonts w:ascii="Calibri" w:hAnsi="Calibri"/>
        </w:rPr>
        <w:t>και όλοι είδαμε τι έγινε στην Πράγα</w:t>
      </w:r>
      <w:r>
        <w:rPr>
          <w:rFonts w:ascii="Calibri" w:hAnsi="Calibri"/>
        </w:rPr>
        <w:t>-</w:t>
      </w:r>
      <w:r w:rsidRPr="005100BA">
        <w:rPr>
          <w:rFonts w:ascii="Calibri" w:hAnsi="Calibri"/>
        </w:rPr>
        <w:t xml:space="preserve"> φέρνουν αποτέλεσμα και αυτό </w:t>
      </w:r>
      <w:r>
        <w:rPr>
          <w:rFonts w:ascii="Calibri" w:hAnsi="Calibri"/>
        </w:rPr>
        <w:t xml:space="preserve">που </w:t>
      </w:r>
      <w:r w:rsidRPr="005100BA">
        <w:rPr>
          <w:rFonts w:ascii="Calibri" w:hAnsi="Calibri"/>
        </w:rPr>
        <w:t>πρέπει να κάνουμε είναι με συνέπεια απέναντι σε ένα γείτονα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ο οποίος λεκτικά </w:t>
      </w:r>
      <w:r>
        <w:rPr>
          <w:rFonts w:ascii="Calibri" w:hAnsi="Calibri"/>
        </w:rPr>
        <w:t xml:space="preserve">έχει </w:t>
      </w:r>
      <w:r w:rsidRPr="005100BA">
        <w:rPr>
          <w:rFonts w:ascii="Calibri" w:hAnsi="Calibri"/>
        </w:rPr>
        <w:t xml:space="preserve">ξεπεράσει κάθε </w:t>
      </w:r>
      <w:r>
        <w:rPr>
          <w:rFonts w:ascii="Calibri" w:hAnsi="Calibri"/>
        </w:rPr>
        <w:t>όριο,</w:t>
      </w:r>
      <w:r w:rsidRPr="005100BA">
        <w:rPr>
          <w:rFonts w:ascii="Calibri" w:hAnsi="Calibri"/>
        </w:rPr>
        <w:t xml:space="preserve"> εμείς με συνέπεια και σοβαρότητα σε όλα τα διεθνή φορά να υποστηρίζουμε την άποψή </w:t>
      </w:r>
      <w:r>
        <w:rPr>
          <w:rFonts w:ascii="Calibri" w:hAnsi="Calibri"/>
        </w:rPr>
        <w:t>μας,</w:t>
      </w:r>
      <w:r w:rsidRPr="005100BA">
        <w:rPr>
          <w:rFonts w:ascii="Calibri" w:hAnsi="Calibri"/>
        </w:rPr>
        <w:t xml:space="preserve"> να κάνουμε </w:t>
      </w:r>
      <w:r>
        <w:rPr>
          <w:rFonts w:ascii="Calibri" w:hAnsi="Calibri"/>
        </w:rPr>
        <w:t>διεθνείς</w:t>
      </w:r>
      <w:r w:rsidRPr="005100BA">
        <w:rPr>
          <w:rFonts w:ascii="Calibri" w:hAnsi="Calibri"/>
        </w:rPr>
        <w:t xml:space="preserve"> συμφωνίες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να εξοπλί</w:t>
      </w:r>
      <w:r>
        <w:rPr>
          <w:rFonts w:ascii="Calibri" w:hAnsi="Calibri"/>
        </w:rPr>
        <w:t>ζ</w:t>
      </w:r>
      <w:r w:rsidRPr="005100BA">
        <w:rPr>
          <w:rFonts w:ascii="Calibri" w:hAnsi="Calibri"/>
        </w:rPr>
        <w:t xml:space="preserve">ουμε τη χώρα και αυτός είναι ο δρόμος </w:t>
      </w:r>
      <w:r>
        <w:rPr>
          <w:rFonts w:ascii="Calibri" w:hAnsi="Calibri"/>
        </w:rPr>
        <w:t xml:space="preserve">που </w:t>
      </w:r>
      <w:r w:rsidRPr="005100BA">
        <w:rPr>
          <w:rFonts w:ascii="Calibri" w:hAnsi="Calibri"/>
        </w:rPr>
        <w:t xml:space="preserve">θα φέρει την ηρεμία στην περιοχή μας και αυτό </w:t>
      </w:r>
      <w:r>
        <w:rPr>
          <w:rFonts w:ascii="Calibri" w:hAnsi="Calibri"/>
        </w:rPr>
        <w:t>κάνουμε.</w:t>
      </w:r>
      <w:r w:rsidRPr="005100BA">
        <w:rPr>
          <w:rFonts w:ascii="Calibri" w:hAnsi="Calibri"/>
        </w:rPr>
        <w:t xml:space="preserve"> Ευχαριστώ πολύ</w:t>
      </w:r>
      <w:r>
        <w:rPr>
          <w:rFonts w:ascii="Calibri" w:hAnsi="Calibri"/>
        </w:rPr>
        <w:t>.</w:t>
      </w:r>
    </w:p>
    <w:p w:rsidR="00D16CB9" w:rsidRDefault="00D16CB9" w:rsidP="005100BA">
      <w:pPr>
        <w:spacing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ΚΩΝΣΤΑΝΤΙΝΟΣ ΓΚΙΟΥΛΕΚΑΣ (Πρόεδρος της Επιτροπής): </w:t>
      </w:r>
      <w:r w:rsidRPr="005100BA">
        <w:rPr>
          <w:rFonts w:ascii="Calibri" w:hAnsi="Calibri"/>
        </w:rPr>
        <w:t xml:space="preserve">Ευχαριστούμε πολύ τον Υπουργό τον κύριο </w:t>
      </w:r>
      <w:proofErr w:type="spellStart"/>
      <w:r w:rsidRPr="005100BA">
        <w:rPr>
          <w:rFonts w:ascii="Calibri" w:hAnsi="Calibri"/>
        </w:rPr>
        <w:t>Κατσανιώτη</w:t>
      </w:r>
      <w:proofErr w:type="spellEnd"/>
      <w:r>
        <w:rPr>
          <w:rFonts w:ascii="Calibri" w:hAnsi="Calibri"/>
        </w:rPr>
        <w:t>.</w:t>
      </w:r>
    </w:p>
    <w:p w:rsidR="00D16CB9" w:rsidRDefault="00D16CB9" w:rsidP="005100BA">
      <w:pPr>
        <w:spacing w:line="276" w:lineRule="auto"/>
        <w:ind w:firstLine="567"/>
        <w:jc w:val="both"/>
        <w:rPr>
          <w:rFonts w:ascii="Calibri" w:hAnsi="Calibri"/>
        </w:rPr>
      </w:pPr>
      <w:r w:rsidRPr="005100BA">
        <w:rPr>
          <w:rFonts w:ascii="Calibri" w:hAnsi="Calibri"/>
        </w:rPr>
        <w:t>Στο σημείο αυτό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κυρίες και κύριοι </w:t>
      </w:r>
      <w:r w:rsidRPr="005100BA">
        <w:rPr>
          <w:rFonts w:ascii="Calibri" w:hAnsi="Calibri"/>
        </w:rPr>
        <w:t>συνάδελφοι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ολοκληρώνεται η </w:t>
      </w:r>
      <w:r>
        <w:rPr>
          <w:rFonts w:ascii="Calibri" w:hAnsi="Calibri"/>
        </w:rPr>
        <w:t>συζήτηση για την</w:t>
      </w:r>
      <w:r w:rsidRPr="005100BA">
        <w:rPr>
          <w:rFonts w:ascii="Calibri" w:hAnsi="Calibri"/>
        </w:rPr>
        <w:t xml:space="preserve"> </w:t>
      </w:r>
      <w:r>
        <w:rPr>
          <w:rFonts w:ascii="Calibri" w:hAnsi="Calibri"/>
        </w:rPr>
        <w:t>επεξεργασία</w:t>
      </w:r>
      <w:r w:rsidRPr="005100BA">
        <w:rPr>
          <w:rFonts w:ascii="Calibri" w:hAnsi="Calibri"/>
        </w:rPr>
        <w:t xml:space="preserve"> του σχεδίου νόμου του Υπουργείου Εξωτερικών με τίτλο </w:t>
      </w:r>
      <w:r>
        <w:rPr>
          <w:rFonts w:ascii="Calibri" w:hAnsi="Calibri"/>
        </w:rPr>
        <w:t>«</w:t>
      </w:r>
      <w:r w:rsidRPr="005100BA">
        <w:rPr>
          <w:rFonts w:ascii="Calibri" w:hAnsi="Calibri"/>
        </w:rPr>
        <w:t>Κύρωση του Πρωτοκόλλου για τα προνόμια και τις ασυλίες της Διεθνούς Αρχής Βυθού</w:t>
      </w:r>
      <w:r>
        <w:rPr>
          <w:rFonts w:ascii="Calibri" w:hAnsi="Calibri"/>
        </w:rPr>
        <w:t>».</w:t>
      </w:r>
      <w:r w:rsidRPr="005100BA">
        <w:rPr>
          <w:rFonts w:ascii="Calibri" w:hAnsi="Calibri"/>
        </w:rPr>
        <w:t xml:space="preserve"> </w:t>
      </w:r>
    </w:p>
    <w:p w:rsidR="00D16CB9" w:rsidRDefault="00D16CB9" w:rsidP="005100BA">
      <w:pPr>
        <w:spacing w:line="276" w:lineRule="auto"/>
        <w:ind w:firstLine="567"/>
        <w:jc w:val="both"/>
        <w:rPr>
          <w:rFonts w:ascii="Calibri" w:hAnsi="Calibri"/>
        </w:rPr>
      </w:pPr>
      <w:r w:rsidRPr="005100BA">
        <w:rPr>
          <w:rFonts w:ascii="Calibri" w:hAnsi="Calibri"/>
        </w:rPr>
        <w:t>Επαναλαμβάνω τις θέσεις των κομμάτων</w:t>
      </w:r>
      <w:r>
        <w:rPr>
          <w:rFonts w:ascii="Calibri" w:hAnsi="Calibri"/>
        </w:rPr>
        <w:t>:</w:t>
      </w:r>
      <w:r w:rsidRPr="005100BA">
        <w:rPr>
          <w:rFonts w:ascii="Calibri" w:hAnsi="Calibri"/>
        </w:rPr>
        <w:t xml:space="preserve"> Η Νέα Δημοκρατία υπερψηφίζει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όπως επίσης και ο ΣΥΡΙΖΑ υπερψηφίζει και το Κίνημα Αλλαγής </w:t>
      </w:r>
      <w:r>
        <w:rPr>
          <w:rFonts w:ascii="Calibri" w:hAnsi="Calibri"/>
        </w:rPr>
        <w:t>υπερψηφίζει. «</w:t>
      </w:r>
      <w:r w:rsidRPr="005100BA">
        <w:rPr>
          <w:rFonts w:ascii="Calibri" w:hAnsi="Calibri"/>
        </w:rPr>
        <w:t>Παρ</w:t>
      </w:r>
      <w:r>
        <w:rPr>
          <w:rFonts w:ascii="Calibri" w:hAnsi="Calibri"/>
        </w:rPr>
        <w:t>ώ</w:t>
      </w:r>
      <w:r w:rsidRPr="005100BA">
        <w:rPr>
          <w:rFonts w:ascii="Calibri" w:hAnsi="Calibri"/>
        </w:rPr>
        <w:t>ν</w:t>
      </w:r>
      <w:r>
        <w:rPr>
          <w:rFonts w:ascii="Calibri" w:hAnsi="Calibri"/>
        </w:rPr>
        <w:t>»</w:t>
      </w:r>
      <w:r w:rsidRPr="005100BA">
        <w:rPr>
          <w:rFonts w:ascii="Calibri" w:hAnsi="Calibri"/>
        </w:rPr>
        <w:t xml:space="preserve"> δήλωσε ο </w:t>
      </w:r>
      <w:r>
        <w:rPr>
          <w:rFonts w:ascii="Calibri" w:hAnsi="Calibri"/>
        </w:rPr>
        <w:t>Ειδικός Αγορητής</w:t>
      </w:r>
      <w:r w:rsidRPr="005100BA">
        <w:rPr>
          <w:rFonts w:ascii="Calibri" w:hAnsi="Calibri"/>
        </w:rPr>
        <w:t xml:space="preserve"> του Κομμουνιστικού Κόμματος Ελλάδας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ο κύριος Παπαναστάσης</w:t>
      </w:r>
      <w:r>
        <w:rPr>
          <w:rFonts w:ascii="Calibri" w:hAnsi="Calibri"/>
        </w:rPr>
        <w:t>,</w:t>
      </w:r>
      <w:r w:rsidRPr="005100BA">
        <w:rPr>
          <w:rFonts w:ascii="Calibri" w:hAnsi="Calibri"/>
        </w:rPr>
        <w:t xml:space="preserve"> επιφυλάσσεται η Ελληνική Λύση και η κυρία Σακοράφα είπε ότι </w:t>
      </w:r>
      <w:r>
        <w:rPr>
          <w:rFonts w:ascii="Calibri" w:hAnsi="Calibri"/>
        </w:rPr>
        <w:t xml:space="preserve">το ΜέΡΑ25 </w:t>
      </w:r>
      <w:r w:rsidRPr="005100BA">
        <w:rPr>
          <w:rFonts w:ascii="Calibri" w:hAnsi="Calibri"/>
        </w:rPr>
        <w:t>καταψηφίζει το νομοσχέδιο</w:t>
      </w:r>
      <w:r>
        <w:rPr>
          <w:rFonts w:ascii="Calibri" w:hAnsi="Calibri"/>
        </w:rPr>
        <w:t>.</w:t>
      </w:r>
    </w:p>
    <w:p w:rsidR="00D16CB9" w:rsidRDefault="00D16CB9" w:rsidP="00F45861">
      <w:pPr>
        <w:spacing w:line="276" w:lineRule="auto"/>
        <w:ind w:firstLine="567"/>
        <w:jc w:val="both"/>
        <w:rPr>
          <w:rFonts w:ascii="Calibri" w:hAnsi="Calibri"/>
        </w:rPr>
      </w:pPr>
      <w:r w:rsidRPr="005100BA">
        <w:rPr>
          <w:rFonts w:ascii="Calibri" w:hAnsi="Calibri"/>
        </w:rPr>
        <w:t>Επομένως το σχέδιο νόμου του Υπουργείου Εξωτερικών</w:t>
      </w:r>
      <w:r>
        <w:rPr>
          <w:rFonts w:ascii="Calibri" w:hAnsi="Calibri"/>
        </w:rPr>
        <w:t xml:space="preserve"> «</w:t>
      </w:r>
      <w:r w:rsidRPr="005100BA">
        <w:rPr>
          <w:rFonts w:ascii="Calibri" w:hAnsi="Calibri"/>
        </w:rPr>
        <w:t>Κύρωση του Πρωτοκόλλου για τα προνόμια και τις ασυλίες της Διεθνούς Αρχής Βυθού</w:t>
      </w:r>
      <w:r>
        <w:rPr>
          <w:rFonts w:ascii="Calibri" w:hAnsi="Calibri"/>
        </w:rPr>
        <w:t xml:space="preserve">», γίνεται δεκτό επί της αρχής, επί των άρθρων και στο σύνολό του, κατά πλειοψηφία. </w:t>
      </w:r>
    </w:p>
    <w:p w:rsidR="00F77F06" w:rsidRDefault="00D16CB9" w:rsidP="00F77F06">
      <w:pPr>
        <w:spacing w:line="276" w:lineRule="auto"/>
        <w:ind w:firstLine="720"/>
        <w:jc w:val="both"/>
      </w:pPr>
      <w:r>
        <w:rPr>
          <w:rFonts w:ascii="Calibri" w:hAnsi="Calibri"/>
        </w:rPr>
        <w:t xml:space="preserve">Στο σημείο αυτό γίνεται η γ΄ ανάγνωση του καταλόγου των μελών της Επιτροπής. </w:t>
      </w:r>
      <w:r w:rsidR="00F77F06" w:rsidRPr="005863F8">
        <w:rPr>
          <w:rFonts w:cstheme="minorHAnsi"/>
        </w:rPr>
        <w:t>Παρόντες ήταν οι κ.κ. Βουλευτές</w:t>
      </w:r>
      <w:r w:rsidR="00F77F06" w:rsidRPr="00654934">
        <w:rPr>
          <w:rFonts w:cs="Times New Roman"/>
        </w:rPr>
        <w:t xml:space="preserve"> </w:t>
      </w:r>
      <w:r w:rsidR="00F77F06">
        <w:t xml:space="preserve">Αναστασιάδης Σάββας, Ανδριανός Ιωάννης, Αραμπατζή Φωτεινή, Δούνια Παναγιώτα, Βλάσης Κωνσταντίνος, Γκίκας Στέφανος, Γκιουλέκας Κωνσταντίνος, Δαβάκης Αθανάσιος, Δερμεντζόπουλος Χρήστος, Δημοσχάκης Αναστάσιος, Καββαδάς Αθανάσιος, </w:t>
      </w:r>
      <w:proofErr w:type="spellStart"/>
      <w:r w:rsidR="00F77F06">
        <w:t>Κέλλα</w:t>
      </w:r>
      <w:proofErr w:type="spellEnd"/>
      <w:r w:rsidR="00F77F06">
        <w:t xml:space="preserve"> Χρήστο, Κεφαλογιάννη ΄Όλγα, Κεφαλογιάννης Ιωάννης, Κοντογεώργος Κωνσταντίνος, Κουτσούμπας Ανδρέας, Λαζαρίδης Μακάριος, Λαμπρόπουλος Ιωάννης, Λιβανός Σπυρίδων-Παναγιώτης (Σπήλιος), Λιούτας, Αθανάσιος, Μανωλάκος Νικόλαος, Νικολακόπουλος Ανδρέας, Σενετάκης Μάξιμος, Στυλιανίδης Ευριπίδης, </w:t>
      </w:r>
      <w:r w:rsidR="00F77F06">
        <w:lastRenderedPageBreak/>
        <w:t xml:space="preserve">Χατζηβασιλείου Αναστάσιος (Τάσος), Χατζηδάκης Διονύσιος, </w:t>
      </w:r>
      <w:r w:rsidR="00F77F06">
        <w:rPr>
          <w:rFonts w:cs="Arial,Bold"/>
          <w:bCs/>
        </w:rPr>
        <w:t xml:space="preserve">Αθανασίου Αθανάσιος (Νάσος), Αμανατίδης Ιωάννης, Αναγνωστοπούλου Αθανασία (Σία), Βίτσας Δημήτριος, Δρίτσας Θεόδωρος, Ηγουμενίδης Νικόλαος, Μπουρνούς Ιωάννης, Ραγκούσης Ιωάννης, </w:t>
      </w:r>
      <w:r w:rsidR="00F77F06">
        <w:rPr>
          <w:bCs/>
        </w:rPr>
        <w:t>Σαρακιώτης, Ιωάννης, Τ</w:t>
      </w:r>
      <w:r w:rsidR="00F77F06">
        <w:rPr>
          <w:rFonts w:cs="Arial,Bold"/>
          <w:bCs/>
        </w:rPr>
        <w:t xml:space="preserve">ζάκρη Θεοδώρα, Τσίπρας Γεώργιος, Χαρίτου Δημήτριος (Τάκης), </w:t>
      </w:r>
      <w:r w:rsidR="00F77F06">
        <w:t xml:space="preserve">Αχμέτ Ιλχάν,  Γιαννακοπούλου Νάντια,  Φραγγίδης Γεώργιος, Δελής Ιωάννης, Παπαναστάσης Νικόλαος, Μυλωνάκης Αντώνιος, Χήτας Κωνσταντίνος, Γρηγοριάδης Κλέων, και Σακοράφα Σοφία. </w:t>
      </w:r>
    </w:p>
    <w:p w:rsidR="00D16CB9" w:rsidRDefault="00D16CB9" w:rsidP="00F77F06">
      <w:pPr>
        <w:pStyle w:val="2"/>
        <w:spacing w:line="360" w:lineRule="auto"/>
        <w:ind w:firstLine="0"/>
        <w:rPr>
          <w:rFonts w:ascii="Calibri" w:hAnsi="Calibri"/>
        </w:rPr>
      </w:pPr>
      <w:r>
        <w:rPr>
          <w:rFonts w:ascii="Calibri" w:hAnsi="Calibri"/>
        </w:rPr>
        <w:t>Τέλος και περί ώρα 16.00΄ λύθηκε η συνεδρίαση.</w:t>
      </w:r>
    </w:p>
    <w:p w:rsidR="00D16CB9" w:rsidRPr="000F2F7F" w:rsidRDefault="00D16CB9" w:rsidP="00E1029A">
      <w:pPr>
        <w:spacing w:line="276" w:lineRule="auto"/>
        <w:ind w:firstLine="720"/>
        <w:jc w:val="both"/>
      </w:pPr>
    </w:p>
    <w:p w:rsidR="00D16CB9" w:rsidRPr="000F2F7F" w:rsidRDefault="00D16CB9" w:rsidP="00E1029A">
      <w:pPr>
        <w:spacing w:line="276" w:lineRule="auto"/>
        <w:ind w:firstLine="720"/>
        <w:jc w:val="both"/>
        <w:rPr>
          <w:b/>
        </w:rPr>
      </w:pPr>
      <w:r w:rsidRPr="000F2F7F">
        <w:rPr>
          <w:b/>
        </w:rPr>
        <w:t>Ο ΠΡΟΕΔΡΟΣ ΤΗΣ ΕΠΙΤΡΟΠΗΣ                                        Ο ΓΡΑΜΜΑΤΕΑΣ</w:t>
      </w:r>
    </w:p>
    <w:p w:rsidR="00D16CB9" w:rsidRPr="000F2F7F" w:rsidRDefault="00D16CB9" w:rsidP="00E1029A">
      <w:pPr>
        <w:spacing w:line="276" w:lineRule="auto"/>
        <w:ind w:firstLine="720"/>
        <w:jc w:val="both"/>
      </w:pPr>
    </w:p>
    <w:p w:rsidR="00D16CB9" w:rsidRPr="000F2F7F" w:rsidRDefault="00D16CB9" w:rsidP="00E1029A">
      <w:pPr>
        <w:spacing w:line="276" w:lineRule="auto"/>
        <w:ind w:firstLine="720"/>
        <w:jc w:val="both"/>
      </w:pPr>
    </w:p>
    <w:p w:rsidR="00D16CB9" w:rsidRPr="00D16CB9" w:rsidRDefault="00D16CB9" w:rsidP="00D16CB9">
      <w:pPr>
        <w:spacing w:line="276" w:lineRule="auto"/>
        <w:ind w:firstLine="720"/>
        <w:jc w:val="both"/>
        <w:rPr>
          <w:rFonts w:ascii="Arial" w:hAnsi="Arial" w:cs="Arial"/>
          <w:sz w:val="20"/>
        </w:rPr>
      </w:pPr>
      <w:r w:rsidRPr="000F2F7F">
        <w:rPr>
          <w:b/>
        </w:rPr>
        <w:t xml:space="preserve"> ΚΩΝΣΤΑΝΤΙΝΟΣ </w:t>
      </w:r>
      <w:r>
        <w:rPr>
          <w:b/>
        </w:rPr>
        <w:t xml:space="preserve">Π. </w:t>
      </w:r>
      <w:r w:rsidRPr="000F2F7F">
        <w:rPr>
          <w:b/>
        </w:rPr>
        <w:t>ΓΚΙΟΥΛΕΚΑΣ                     ΑΝΑΣΤΑΣΙΟΣ (ΤΑΣΟΣ) ΧΑΤΖΗΒΑΣΙΛΕΙΟΥ</w:t>
      </w:r>
    </w:p>
    <w:sectPr w:rsidR="00D16CB9" w:rsidRPr="00D16CB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4D" w:rsidRDefault="005863F8">
      <w:pPr>
        <w:spacing w:after="0" w:line="240" w:lineRule="auto"/>
      </w:pPr>
      <w:r>
        <w:separator/>
      </w:r>
    </w:p>
  </w:endnote>
  <w:endnote w:type="continuationSeparator" w:id="0">
    <w:p w:rsidR="00C05A4D" w:rsidRDefault="0058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20" w:rsidRPr="004B6F20" w:rsidRDefault="00037AFE">
    <w:pPr>
      <w:pStyle w:val="a4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4D" w:rsidRDefault="005863F8">
      <w:pPr>
        <w:spacing w:after="0" w:line="240" w:lineRule="auto"/>
      </w:pPr>
      <w:r>
        <w:separator/>
      </w:r>
    </w:p>
  </w:footnote>
  <w:footnote w:type="continuationSeparator" w:id="0">
    <w:p w:rsidR="00C05A4D" w:rsidRDefault="0058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03" w:rsidRPr="00C72CC9" w:rsidRDefault="00037AFE" w:rsidP="00C72CC9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B9"/>
    <w:rsid w:val="00037AFE"/>
    <w:rsid w:val="000C51F1"/>
    <w:rsid w:val="00114951"/>
    <w:rsid w:val="00296897"/>
    <w:rsid w:val="00315DA2"/>
    <w:rsid w:val="003C14DC"/>
    <w:rsid w:val="00441650"/>
    <w:rsid w:val="004F4BD4"/>
    <w:rsid w:val="005262D8"/>
    <w:rsid w:val="005863F8"/>
    <w:rsid w:val="005E3E79"/>
    <w:rsid w:val="005F7781"/>
    <w:rsid w:val="006340BF"/>
    <w:rsid w:val="0065115E"/>
    <w:rsid w:val="006520D8"/>
    <w:rsid w:val="007531D3"/>
    <w:rsid w:val="007E2474"/>
    <w:rsid w:val="00807858"/>
    <w:rsid w:val="00815B02"/>
    <w:rsid w:val="00853BF9"/>
    <w:rsid w:val="00921108"/>
    <w:rsid w:val="00952D07"/>
    <w:rsid w:val="00BD5490"/>
    <w:rsid w:val="00C05A4D"/>
    <w:rsid w:val="00CA04A4"/>
    <w:rsid w:val="00D16CB9"/>
    <w:rsid w:val="00EA7A30"/>
    <w:rsid w:val="00F61873"/>
    <w:rsid w:val="00F77F06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8595"/>
  <w15:chartTrackingRefBased/>
  <w15:docId w15:val="{D8FE320A-B728-4E90-8593-BDDF7445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16C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D16CB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D16C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D16CB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Indent 2"/>
    <w:basedOn w:val="a"/>
    <w:link w:val="2Char"/>
    <w:unhideWhenUsed/>
    <w:rsid w:val="005863F8"/>
    <w:pPr>
      <w:spacing w:after="0" w:line="240" w:lineRule="auto"/>
      <w:ind w:right="27" w:firstLine="284"/>
      <w:jc w:val="both"/>
    </w:pPr>
    <w:rPr>
      <w:rFonts w:ascii="Arial" w:eastAsia="Times New Roman" w:hAnsi="Arial" w:cs="Arial"/>
      <w:szCs w:val="20"/>
      <w:lang w:eastAsia="el-GR"/>
    </w:rPr>
  </w:style>
  <w:style w:type="character" w:customStyle="1" w:styleId="2Char">
    <w:name w:val="Σώμα κείμενου με εσοχή 2 Char"/>
    <w:basedOn w:val="a0"/>
    <w:link w:val="2"/>
    <w:rsid w:val="005863F8"/>
    <w:rPr>
      <w:rFonts w:ascii="Arial" w:eastAsia="Times New Roman" w:hAnsi="Arial" w:cs="Arial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4277-FEBB-4DF4-9F5D-6210F027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7118</Words>
  <Characters>38438</Characters>
  <Application>Microsoft Office Word</Application>
  <DocSecurity>0</DocSecurity>
  <Lines>320</Lines>
  <Paragraphs>90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45466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Τασούλα Σταματίνα</dc:creator>
  <cp:keywords/>
  <dc:description/>
  <cp:lastModifiedBy>Λουκάτου Καλομοίρα</cp:lastModifiedBy>
  <cp:revision>23</cp:revision>
  <dcterms:created xsi:type="dcterms:W3CDTF">2022-10-11T14:35:00Z</dcterms:created>
  <dcterms:modified xsi:type="dcterms:W3CDTF">2022-10-24T15:46:00Z</dcterms:modified>
</cp:coreProperties>
</file>